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15" w:rsidRPr="001A0815" w:rsidRDefault="001A0815" w:rsidP="001A0815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1A0815">
        <w:rPr>
          <w:rFonts w:ascii="Times New Roman" w:hAnsi="Times New Roman" w:cs="Times New Roman"/>
          <w:b/>
          <w:sz w:val="28"/>
          <w:szCs w:val="20"/>
          <w:u w:val="single"/>
        </w:rPr>
        <w:t xml:space="preserve">Госпошлина за </w:t>
      </w:r>
      <w:proofErr w:type="gramStart"/>
      <w:r w:rsidRPr="001A0815">
        <w:rPr>
          <w:rFonts w:ascii="Times New Roman" w:hAnsi="Times New Roman" w:cs="Times New Roman"/>
          <w:b/>
          <w:sz w:val="28"/>
          <w:szCs w:val="20"/>
          <w:u w:val="single"/>
        </w:rPr>
        <w:t>государственную</w:t>
      </w:r>
      <w:proofErr w:type="gramEnd"/>
    </w:p>
    <w:p w:rsidR="001A0815" w:rsidRPr="001A0815" w:rsidRDefault="001A0815" w:rsidP="001A0815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1A0815">
        <w:rPr>
          <w:rFonts w:ascii="Times New Roman" w:hAnsi="Times New Roman" w:cs="Times New Roman"/>
          <w:b/>
          <w:sz w:val="28"/>
          <w:szCs w:val="20"/>
          <w:u w:val="single"/>
        </w:rPr>
        <w:t>регистрацию прав на недвижимое имущество и сделок с ним</w:t>
      </w:r>
    </w:p>
    <w:p w:rsidR="001A0815" w:rsidRDefault="001A0815" w:rsidP="003B41C6">
      <w:pPr>
        <w:tabs>
          <w:tab w:val="left" w:pos="5459"/>
        </w:tabs>
        <w:spacing w:after="0"/>
        <w:rPr>
          <w:rFonts w:ascii="Times New Roman" w:hAnsi="Times New Roman" w:cs="Times New Roman"/>
          <w:b/>
          <w:sz w:val="28"/>
          <w:szCs w:val="20"/>
        </w:rPr>
      </w:pPr>
    </w:p>
    <w:p w:rsidR="001A0815" w:rsidRDefault="001A0815" w:rsidP="003B41C6">
      <w:pPr>
        <w:tabs>
          <w:tab w:val="left" w:pos="5459"/>
        </w:tabs>
        <w:spacing w:after="0"/>
        <w:rPr>
          <w:rFonts w:ascii="Times New Roman" w:hAnsi="Times New Roman" w:cs="Times New Roman"/>
          <w:b/>
          <w:sz w:val="28"/>
          <w:szCs w:val="20"/>
        </w:rPr>
      </w:pPr>
    </w:p>
    <w:p w:rsidR="00644BA6" w:rsidRPr="001A0815" w:rsidRDefault="00EA64C6" w:rsidP="003B41C6">
      <w:pPr>
        <w:tabs>
          <w:tab w:val="left" w:pos="5459"/>
        </w:tabs>
        <w:spacing w:after="0"/>
        <w:rPr>
          <w:rFonts w:ascii="Times New Roman" w:hAnsi="Times New Roman" w:cs="Times New Roman"/>
          <w:sz w:val="28"/>
          <w:szCs w:val="20"/>
        </w:rPr>
      </w:pPr>
      <w:r w:rsidRPr="001A0815">
        <w:rPr>
          <w:rFonts w:ascii="Times New Roman" w:hAnsi="Times New Roman" w:cs="Times New Roman"/>
          <w:b/>
          <w:sz w:val="28"/>
          <w:szCs w:val="20"/>
        </w:rPr>
        <w:t xml:space="preserve">Получатель платежа: </w:t>
      </w:r>
      <w:r w:rsidRPr="001A0815">
        <w:rPr>
          <w:rFonts w:ascii="Times New Roman" w:hAnsi="Times New Roman" w:cs="Times New Roman"/>
          <w:sz w:val="28"/>
          <w:szCs w:val="20"/>
        </w:rPr>
        <w:t xml:space="preserve">УФК по Забайкальскому краю </w:t>
      </w:r>
      <w:r w:rsidR="003B41C6" w:rsidRPr="001A0815">
        <w:rPr>
          <w:rFonts w:ascii="Times New Roman" w:hAnsi="Times New Roman" w:cs="Times New Roman"/>
          <w:sz w:val="28"/>
          <w:szCs w:val="20"/>
        </w:rPr>
        <w:tab/>
      </w:r>
    </w:p>
    <w:p w:rsidR="00EA64C6" w:rsidRPr="001A0815" w:rsidRDefault="00EA64C6" w:rsidP="00EA64C6">
      <w:pPr>
        <w:spacing w:after="0"/>
        <w:rPr>
          <w:rFonts w:ascii="Times New Roman" w:hAnsi="Times New Roman" w:cs="Times New Roman"/>
          <w:sz w:val="28"/>
          <w:szCs w:val="20"/>
        </w:rPr>
      </w:pPr>
      <w:proofErr w:type="gramStart"/>
      <w:r w:rsidRPr="001A0815">
        <w:rPr>
          <w:rFonts w:ascii="Times New Roman" w:hAnsi="Times New Roman" w:cs="Times New Roman"/>
          <w:sz w:val="28"/>
          <w:szCs w:val="20"/>
        </w:rPr>
        <w:t xml:space="preserve">(Управление </w:t>
      </w:r>
      <w:proofErr w:type="spellStart"/>
      <w:r w:rsidRPr="001A0815">
        <w:rPr>
          <w:rFonts w:ascii="Times New Roman" w:hAnsi="Times New Roman" w:cs="Times New Roman"/>
          <w:sz w:val="28"/>
          <w:szCs w:val="20"/>
        </w:rPr>
        <w:t>Росреестра</w:t>
      </w:r>
      <w:proofErr w:type="spellEnd"/>
      <w:r w:rsidRPr="001A0815">
        <w:rPr>
          <w:rFonts w:ascii="Times New Roman" w:hAnsi="Times New Roman" w:cs="Times New Roman"/>
          <w:sz w:val="28"/>
          <w:szCs w:val="20"/>
        </w:rPr>
        <w:t xml:space="preserve"> по Забайкальскому краю Л/С </w:t>
      </w:r>
      <w:proofErr w:type="gramEnd"/>
    </w:p>
    <w:p w:rsidR="00EA64C6" w:rsidRPr="001A0815" w:rsidRDefault="00EA64C6" w:rsidP="00EA64C6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  <w:proofErr w:type="gramStart"/>
      <w:r w:rsidRPr="001A0815">
        <w:rPr>
          <w:rFonts w:ascii="Times New Roman" w:hAnsi="Times New Roman" w:cs="Times New Roman"/>
          <w:sz w:val="28"/>
          <w:szCs w:val="20"/>
        </w:rPr>
        <w:t>04911</w:t>
      </w:r>
      <w:r w:rsidRPr="001A0815">
        <w:rPr>
          <w:rFonts w:ascii="Times New Roman" w:hAnsi="Times New Roman" w:cs="Times New Roman"/>
          <w:sz w:val="28"/>
          <w:szCs w:val="20"/>
          <w:lang w:val="en-US"/>
        </w:rPr>
        <w:t>W00910</w:t>
      </w:r>
      <w:r w:rsidRPr="001A0815">
        <w:rPr>
          <w:rFonts w:ascii="Times New Roman" w:hAnsi="Times New Roman" w:cs="Times New Roman"/>
          <w:sz w:val="28"/>
          <w:szCs w:val="20"/>
        </w:rPr>
        <w:t>)</w:t>
      </w:r>
      <w:proofErr w:type="gramEnd"/>
    </w:p>
    <w:p w:rsidR="00EA64C6" w:rsidRPr="001A0815" w:rsidRDefault="00EA64C6" w:rsidP="00EA64C6">
      <w:pPr>
        <w:spacing w:after="0"/>
        <w:rPr>
          <w:rFonts w:ascii="Times New Roman" w:hAnsi="Times New Roman" w:cs="Times New Roman"/>
          <w:sz w:val="28"/>
          <w:szCs w:val="20"/>
        </w:rPr>
      </w:pPr>
      <w:r w:rsidRPr="001A0815">
        <w:rPr>
          <w:rFonts w:ascii="Times New Roman" w:hAnsi="Times New Roman" w:cs="Times New Roman"/>
          <w:b/>
          <w:sz w:val="28"/>
          <w:szCs w:val="20"/>
        </w:rPr>
        <w:t xml:space="preserve">ИНН </w:t>
      </w:r>
      <w:r w:rsidRPr="001A0815">
        <w:rPr>
          <w:rFonts w:ascii="Times New Roman" w:hAnsi="Times New Roman" w:cs="Times New Roman"/>
          <w:sz w:val="28"/>
          <w:szCs w:val="20"/>
        </w:rPr>
        <w:t>7536057403</w:t>
      </w:r>
    </w:p>
    <w:p w:rsidR="00EA64C6" w:rsidRPr="001A0815" w:rsidRDefault="00EA64C6" w:rsidP="00EA64C6">
      <w:pPr>
        <w:spacing w:after="0"/>
        <w:rPr>
          <w:rFonts w:ascii="Times New Roman" w:hAnsi="Times New Roman" w:cs="Times New Roman"/>
          <w:sz w:val="28"/>
          <w:szCs w:val="20"/>
        </w:rPr>
      </w:pPr>
      <w:r w:rsidRPr="001A0815">
        <w:rPr>
          <w:rFonts w:ascii="Times New Roman" w:hAnsi="Times New Roman" w:cs="Times New Roman"/>
          <w:b/>
          <w:sz w:val="28"/>
          <w:szCs w:val="20"/>
        </w:rPr>
        <w:t>КПП</w:t>
      </w:r>
      <w:r w:rsidRPr="001A0815">
        <w:rPr>
          <w:rFonts w:ascii="Times New Roman" w:hAnsi="Times New Roman" w:cs="Times New Roman"/>
          <w:sz w:val="28"/>
          <w:szCs w:val="20"/>
        </w:rPr>
        <w:t xml:space="preserve"> 753601001</w:t>
      </w:r>
    </w:p>
    <w:p w:rsidR="00EA64C6" w:rsidRPr="001A0815" w:rsidRDefault="00EA64C6" w:rsidP="00EA64C6">
      <w:pPr>
        <w:spacing w:after="0"/>
        <w:rPr>
          <w:rFonts w:ascii="Times New Roman" w:hAnsi="Times New Roman" w:cs="Times New Roman"/>
          <w:sz w:val="28"/>
          <w:szCs w:val="20"/>
        </w:rPr>
      </w:pPr>
      <w:r w:rsidRPr="001A0815">
        <w:rPr>
          <w:rFonts w:ascii="Times New Roman" w:hAnsi="Times New Roman" w:cs="Times New Roman"/>
          <w:b/>
          <w:sz w:val="28"/>
          <w:szCs w:val="20"/>
        </w:rPr>
        <w:t xml:space="preserve">ОКТМО </w:t>
      </w:r>
      <w:r w:rsidRPr="001A0815">
        <w:rPr>
          <w:rFonts w:ascii="Times New Roman" w:hAnsi="Times New Roman" w:cs="Times New Roman"/>
          <w:sz w:val="28"/>
          <w:szCs w:val="20"/>
        </w:rPr>
        <w:t>76701000</w:t>
      </w:r>
    </w:p>
    <w:p w:rsidR="00EA64C6" w:rsidRPr="001A0815" w:rsidRDefault="00EA64C6" w:rsidP="00EA64C6">
      <w:pPr>
        <w:spacing w:after="0"/>
        <w:rPr>
          <w:rFonts w:ascii="Times New Roman" w:hAnsi="Times New Roman" w:cs="Times New Roman"/>
          <w:sz w:val="28"/>
          <w:szCs w:val="20"/>
        </w:rPr>
      </w:pPr>
      <w:r w:rsidRPr="001A0815">
        <w:rPr>
          <w:rFonts w:ascii="Times New Roman" w:hAnsi="Times New Roman" w:cs="Times New Roman"/>
          <w:sz w:val="28"/>
          <w:szCs w:val="20"/>
        </w:rPr>
        <w:t xml:space="preserve">ГРКЦ ГУ Банка России  по Забайкальскому краю </w:t>
      </w:r>
      <w:proofErr w:type="gramStart"/>
      <w:r w:rsidRPr="001A0815">
        <w:rPr>
          <w:rFonts w:ascii="Times New Roman" w:hAnsi="Times New Roman" w:cs="Times New Roman"/>
          <w:sz w:val="28"/>
          <w:szCs w:val="20"/>
        </w:rPr>
        <w:t>г</w:t>
      </w:r>
      <w:proofErr w:type="gramEnd"/>
      <w:r w:rsidRPr="001A0815">
        <w:rPr>
          <w:rFonts w:ascii="Times New Roman" w:hAnsi="Times New Roman" w:cs="Times New Roman"/>
          <w:sz w:val="28"/>
          <w:szCs w:val="20"/>
        </w:rPr>
        <w:t>. Чита</w:t>
      </w:r>
    </w:p>
    <w:p w:rsidR="00EA64C6" w:rsidRPr="001A0815" w:rsidRDefault="00EA64C6" w:rsidP="00EA64C6">
      <w:pPr>
        <w:spacing w:after="0"/>
        <w:rPr>
          <w:rFonts w:ascii="Times New Roman" w:hAnsi="Times New Roman" w:cs="Times New Roman"/>
          <w:b/>
          <w:sz w:val="28"/>
          <w:szCs w:val="20"/>
        </w:rPr>
      </w:pPr>
      <w:r w:rsidRPr="001A0815">
        <w:rPr>
          <w:rFonts w:ascii="Times New Roman" w:hAnsi="Times New Roman" w:cs="Times New Roman"/>
          <w:b/>
          <w:sz w:val="28"/>
          <w:szCs w:val="20"/>
        </w:rPr>
        <w:t>Счет: 40101810750042010001</w:t>
      </w:r>
    </w:p>
    <w:p w:rsidR="00EA64C6" w:rsidRPr="001A0815" w:rsidRDefault="00EA64C6" w:rsidP="00EA64C6">
      <w:pPr>
        <w:spacing w:after="0"/>
        <w:rPr>
          <w:rFonts w:ascii="Times New Roman" w:hAnsi="Times New Roman" w:cs="Times New Roman"/>
          <w:sz w:val="28"/>
          <w:szCs w:val="20"/>
        </w:rPr>
      </w:pPr>
      <w:r w:rsidRPr="001A0815">
        <w:rPr>
          <w:rFonts w:ascii="Times New Roman" w:hAnsi="Times New Roman" w:cs="Times New Roman"/>
          <w:b/>
          <w:sz w:val="28"/>
          <w:szCs w:val="20"/>
        </w:rPr>
        <w:t xml:space="preserve">БИК </w:t>
      </w:r>
      <w:r w:rsidRPr="001A0815">
        <w:rPr>
          <w:rFonts w:ascii="Times New Roman" w:hAnsi="Times New Roman" w:cs="Times New Roman"/>
          <w:sz w:val="28"/>
          <w:szCs w:val="20"/>
        </w:rPr>
        <w:t>047601001</w:t>
      </w:r>
    </w:p>
    <w:p w:rsidR="00EA64C6" w:rsidRPr="001A0815" w:rsidRDefault="00EA64C6" w:rsidP="00EA64C6">
      <w:pPr>
        <w:spacing w:after="0"/>
        <w:rPr>
          <w:rFonts w:ascii="Times New Roman" w:hAnsi="Times New Roman" w:cs="Times New Roman"/>
          <w:sz w:val="28"/>
          <w:szCs w:val="20"/>
        </w:rPr>
      </w:pPr>
      <w:r w:rsidRPr="001A0815">
        <w:rPr>
          <w:rFonts w:ascii="Times New Roman" w:hAnsi="Times New Roman" w:cs="Times New Roman"/>
          <w:b/>
          <w:sz w:val="28"/>
          <w:szCs w:val="20"/>
        </w:rPr>
        <w:t xml:space="preserve">КБК 32110807020018000110 </w:t>
      </w:r>
      <w:r w:rsidRPr="001A0815">
        <w:rPr>
          <w:rFonts w:ascii="Times New Roman" w:hAnsi="Times New Roman" w:cs="Times New Roman"/>
          <w:sz w:val="28"/>
          <w:szCs w:val="20"/>
        </w:rPr>
        <w:t xml:space="preserve">– Госпошлина за государственную </w:t>
      </w:r>
    </w:p>
    <w:p w:rsidR="00EA64C6" w:rsidRPr="001A0815" w:rsidRDefault="00EA64C6" w:rsidP="00EA64C6">
      <w:pPr>
        <w:spacing w:after="0"/>
        <w:rPr>
          <w:rFonts w:ascii="Times New Roman" w:hAnsi="Times New Roman" w:cs="Times New Roman"/>
          <w:sz w:val="28"/>
          <w:szCs w:val="20"/>
        </w:rPr>
      </w:pPr>
      <w:r w:rsidRPr="001A0815">
        <w:rPr>
          <w:rFonts w:ascii="Times New Roman" w:hAnsi="Times New Roman" w:cs="Times New Roman"/>
          <w:sz w:val="28"/>
          <w:szCs w:val="20"/>
        </w:rPr>
        <w:t xml:space="preserve">регистрацию прав на недвижимое имущество и сделок с ним </w:t>
      </w:r>
    </w:p>
    <w:p w:rsidR="00EA64C6" w:rsidRPr="001A0815" w:rsidRDefault="00EA64C6" w:rsidP="00EA64C6">
      <w:pPr>
        <w:spacing w:after="0"/>
        <w:rPr>
          <w:rFonts w:ascii="Times New Roman" w:hAnsi="Times New Roman" w:cs="Times New Roman"/>
          <w:sz w:val="28"/>
          <w:szCs w:val="20"/>
        </w:rPr>
      </w:pPr>
      <w:r w:rsidRPr="001A0815">
        <w:rPr>
          <w:rFonts w:ascii="Times New Roman" w:hAnsi="Times New Roman" w:cs="Times New Roman"/>
          <w:b/>
          <w:sz w:val="28"/>
          <w:szCs w:val="20"/>
        </w:rPr>
        <w:t xml:space="preserve">УИН – 0 </w:t>
      </w:r>
      <w:r w:rsidRPr="001A0815">
        <w:rPr>
          <w:rFonts w:ascii="Times New Roman" w:hAnsi="Times New Roman" w:cs="Times New Roman"/>
          <w:sz w:val="28"/>
          <w:szCs w:val="20"/>
        </w:rPr>
        <w:t>(ноль)</w:t>
      </w:r>
    </w:p>
    <w:p w:rsidR="003B41C6" w:rsidRPr="001A0815" w:rsidRDefault="003B41C6" w:rsidP="00EA64C6">
      <w:pPr>
        <w:spacing w:after="0"/>
        <w:rPr>
          <w:rFonts w:ascii="Times New Roman" w:hAnsi="Times New Roman" w:cs="Times New Roman"/>
          <w:sz w:val="28"/>
          <w:szCs w:val="20"/>
        </w:rPr>
      </w:pPr>
    </w:p>
    <w:sectPr w:rsidR="003B41C6" w:rsidRPr="001A0815" w:rsidSect="0064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64C6"/>
    <w:rsid w:val="001A0815"/>
    <w:rsid w:val="003B41C6"/>
    <w:rsid w:val="004A1F90"/>
    <w:rsid w:val="00644BA6"/>
    <w:rsid w:val="00EA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ZEMLYNA</cp:lastModifiedBy>
  <cp:revision>5</cp:revision>
  <cp:lastPrinted>2020-06-18T05:57:00Z</cp:lastPrinted>
  <dcterms:created xsi:type="dcterms:W3CDTF">2019-10-29T05:27:00Z</dcterms:created>
  <dcterms:modified xsi:type="dcterms:W3CDTF">2020-06-18T05:59:00Z</dcterms:modified>
</cp:coreProperties>
</file>