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03" w:rsidRDefault="007F6903" w:rsidP="007F6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03">
        <w:rPr>
          <w:rFonts w:ascii="Times New Roman" w:hAnsi="Times New Roman" w:cs="Times New Roman"/>
          <w:b/>
          <w:sz w:val="28"/>
          <w:szCs w:val="28"/>
        </w:rPr>
        <w:t xml:space="preserve">Правильное поведение человека при встрече </w:t>
      </w:r>
    </w:p>
    <w:p w:rsidR="007F6903" w:rsidRPr="007F6903" w:rsidRDefault="007F6903" w:rsidP="007F6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03">
        <w:rPr>
          <w:rFonts w:ascii="Times New Roman" w:hAnsi="Times New Roman" w:cs="Times New Roman"/>
          <w:b/>
          <w:sz w:val="28"/>
          <w:szCs w:val="28"/>
        </w:rPr>
        <w:t>с безнадзорными животными</w:t>
      </w:r>
    </w:p>
    <w:p w:rsidR="007F6903" w:rsidRPr="007F6903" w:rsidRDefault="007F6903" w:rsidP="007F6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903">
        <w:rPr>
          <w:rFonts w:ascii="Times New Roman" w:hAnsi="Times New Roman" w:cs="Times New Roman"/>
          <w:sz w:val="28"/>
          <w:szCs w:val="28"/>
        </w:rPr>
        <w:t xml:space="preserve"> что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903">
        <w:rPr>
          <w:rFonts w:ascii="Times New Roman" w:hAnsi="Times New Roman" w:cs="Times New Roman"/>
          <w:sz w:val="28"/>
          <w:szCs w:val="28"/>
        </w:rPr>
        <w:t xml:space="preserve"> собака не бросается на человека без причины,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поэтому в ряде случаев достаточно просто аккуратно пройти мимо собаки, не</w:t>
      </w:r>
    </w:p>
    <w:p w:rsidR="007F6903" w:rsidRPr="007F6903" w:rsidRDefault="007F6903" w:rsidP="007F6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провоцируя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903">
        <w:rPr>
          <w:rFonts w:ascii="Times New Roman" w:hAnsi="Times New Roman" w:cs="Times New Roman"/>
          <w:sz w:val="28"/>
          <w:szCs w:val="28"/>
        </w:rPr>
        <w:t>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При встрече с бродячей собакой, оцените, как она реагирует на ваше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появление.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Ни в коем случае нельзя бежать – это спровоцирует рефлекс преследования, 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бегает собака быстрее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F6903">
        <w:rPr>
          <w:rFonts w:ascii="Times New Roman" w:hAnsi="Times New Roman" w:cs="Times New Roman"/>
          <w:sz w:val="28"/>
          <w:szCs w:val="28"/>
        </w:rPr>
        <w:t>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 xml:space="preserve">Не стоит смотреть собаке в глаза </w:t>
      </w:r>
      <w:proofErr w:type="gramStart"/>
      <w:r w:rsidRPr="007F690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F690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воспринимается </w:t>
      </w:r>
      <w:r w:rsidRPr="007F6903">
        <w:rPr>
          <w:rFonts w:ascii="Times New Roman" w:hAnsi="Times New Roman" w:cs="Times New Roman"/>
          <w:sz w:val="28"/>
          <w:szCs w:val="28"/>
        </w:rPr>
        <w:t>как угроз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903">
        <w:rPr>
          <w:rFonts w:ascii="Times New Roman" w:hAnsi="Times New Roman" w:cs="Times New Roman"/>
          <w:sz w:val="28"/>
          <w:szCs w:val="28"/>
        </w:rPr>
        <w:t>.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Смотрите слегка в сторону, мимо головы собаки, не показывайте своего страха передней.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Никогда не прикасайтесь к животным в отсутствии их хозяев, особенно вовремя еды и сна.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Не отбирайте у собак их игрушки или кости.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Нельзя подходить и гладить незнакомую собаку.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Не дразните собак. Не провоцируйте их на агрессию. Не пытайтесь справиться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с собаками голыми руками, у уличных собак отличная реакция.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Не прикармливайте бездомных собак - могут возникнуть ситуации, когда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именно попытка задобрить агрессивно настроенных животных может обернуться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 xml:space="preserve">неприятностью. 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Также любое резкое движение может спровоцировать агрессию.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Причин проявления агрессии у бездомных собак может быть множество: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голод, страх, защита потомства, бешенство, наступление у них брачного периода,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вторжение на их охраняемую территорию, предыдущий негативный опыт.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Вполне возможно, что собака когда-то была избита человеком, а потому все люди для нее - источник опасности. Такой опыт сохраняется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надолго, недоверие к людям растет, и собака начинает любое движение человека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903">
        <w:rPr>
          <w:rFonts w:ascii="Times New Roman" w:hAnsi="Times New Roman" w:cs="Times New Roman"/>
          <w:sz w:val="28"/>
          <w:szCs w:val="28"/>
        </w:rPr>
        <w:t>расценивать</w:t>
      </w:r>
      <w:proofErr w:type="gramEnd"/>
      <w:r w:rsidRPr="007F6903">
        <w:rPr>
          <w:rFonts w:ascii="Times New Roman" w:hAnsi="Times New Roman" w:cs="Times New Roman"/>
          <w:sz w:val="28"/>
          <w:szCs w:val="28"/>
        </w:rPr>
        <w:t xml:space="preserve"> как попытку обидеть ее. Собакам бывает скучно, они ищут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 xml:space="preserve">развлечения, а кричащий, размахивающий руками на </w:t>
      </w:r>
      <w:proofErr w:type="gramStart"/>
      <w:r w:rsidRPr="007F6903">
        <w:rPr>
          <w:rFonts w:ascii="Times New Roman" w:hAnsi="Times New Roman" w:cs="Times New Roman"/>
          <w:sz w:val="28"/>
          <w:szCs w:val="28"/>
        </w:rPr>
        <w:t>бегу</w:t>
      </w:r>
      <w:proofErr w:type="gramEnd"/>
      <w:r w:rsidRPr="007F6903">
        <w:rPr>
          <w:rFonts w:ascii="Times New Roman" w:hAnsi="Times New Roman" w:cs="Times New Roman"/>
          <w:sz w:val="28"/>
          <w:szCs w:val="28"/>
        </w:rPr>
        <w:t xml:space="preserve"> человек является отличной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игрушкой</w:t>
      </w:r>
      <w:r>
        <w:rPr>
          <w:rFonts w:ascii="Times New Roman" w:hAnsi="Times New Roman" w:cs="Times New Roman"/>
          <w:sz w:val="28"/>
          <w:szCs w:val="28"/>
        </w:rPr>
        <w:t xml:space="preserve"> – а </w:t>
      </w:r>
      <w:r w:rsidRPr="007F6903">
        <w:rPr>
          <w:rFonts w:ascii="Times New Roman" w:hAnsi="Times New Roman" w:cs="Times New Roman"/>
          <w:sz w:val="28"/>
          <w:szCs w:val="28"/>
        </w:rPr>
        <w:t>игры у собак могут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сопровождаться и лаем, и весьма ощутимыми покусами. Также, если собака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неправильно дрессирована, она может напасть неожиданно, особенно это относится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к бойцовским породам.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Очень опасны собаки, больные бешенством. Они подходят к людям,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заигрывают, виляют хвостом. И лишь получив укус, вы понимаете,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что напрасно протянули ей кусок хлеба.</w:t>
      </w:r>
    </w:p>
    <w:p w:rsid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Бродячие и одичавшие собаки опасны в группе. Опасность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собой уже 2-3 собаки, следует обходить </w:t>
      </w:r>
      <w:r w:rsidRPr="007F6903">
        <w:rPr>
          <w:rFonts w:ascii="Times New Roman" w:hAnsi="Times New Roman" w:cs="Times New Roman"/>
          <w:sz w:val="28"/>
          <w:szCs w:val="28"/>
        </w:rPr>
        <w:t xml:space="preserve">такие группы стороной. 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Увидев вдалеке бегущую стаю или собаку постарайтесь без спешки сменить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маршрут.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lastRenderedPageBreak/>
        <w:t>Если вы окружены стаей собак, то самое лучшее решение - остановится,</w:t>
      </w:r>
    </w:p>
    <w:p w:rsidR="007F6903" w:rsidRPr="007F6903" w:rsidRDefault="007F6903" w:rsidP="007F6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опустить руки и не шевелиться. Собаки будут проверять вас на крепость, прыгать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вокруг и лаять, но нападать не решатся: вы не совершаете никаких действий, 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потому ваши силы им неизвестны. Уходить желательно, не поворачиваясь спиной,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без резких движений. Ваше спокойствие и уверенность - это самое главное ваше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оружие.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При нападении защищайте лицо и горло. Постарайтесь укрыться за любой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дверью, забраться повыше. В качестве средств обороны могут пригодиться газовые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 xml:space="preserve">баллончики, баллончики с перцовой смесью, </w:t>
      </w:r>
      <w:proofErr w:type="spellStart"/>
      <w:r w:rsidRPr="007F6903">
        <w:rPr>
          <w:rFonts w:ascii="Times New Roman" w:hAnsi="Times New Roman" w:cs="Times New Roman"/>
          <w:sz w:val="28"/>
          <w:szCs w:val="28"/>
        </w:rPr>
        <w:t>электрошокер</w:t>
      </w:r>
      <w:proofErr w:type="spellEnd"/>
      <w:r w:rsidRPr="007F6903">
        <w:rPr>
          <w:rFonts w:ascii="Times New Roman" w:hAnsi="Times New Roman" w:cs="Times New Roman"/>
          <w:sz w:val="28"/>
          <w:szCs w:val="28"/>
        </w:rPr>
        <w:t xml:space="preserve">. Если их нет </w:t>
      </w:r>
      <w:proofErr w:type="gramStart"/>
      <w:r w:rsidRPr="007F690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F6903">
        <w:rPr>
          <w:rFonts w:ascii="Times New Roman" w:hAnsi="Times New Roman" w:cs="Times New Roman"/>
          <w:sz w:val="28"/>
          <w:szCs w:val="28"/>
        </w:rPr>
        <w:t>езодоранты, аэрозоли.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Можно схватить камень, палку или сделать вид, но только если собака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маленькая или небольших размеров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903">
        <w:rPr>
          <w:rFonts w:ascii="Times New Roman" w:hAnsi="Times New Roman" w:cs="Times New Roman"/>
          <w:sz w:val="28"/>
          <w:szCs w:val="28"/>
        </w:rPr>
        <w:t xml:space="preserve"> Можно поднять горсть песка и бросить в глаза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собаке. Но, если на вас хотят напасть крупные псы, этого делать не нужно, т.к. это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только спровоцирует собак.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Важно знать, что уязвимыми местами собаки являются: кончик носа, глаза,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переносица, основание черепа, середина спины, живот, переход от морды ко лбу.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Место укуса промыть чистой водой с мылом или дезинфицирующим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раствором, например, 3% перекисью водорода, или крепким раствором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марганцовокислого калия, спирта и смазать йодом. Если есть кровотечение, наложите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повязку. После оказания первой помощи надо немедленно обратиться к врачу или</w:t>
      </w:r>
      <w:r w:rsidR="00CD475D">
        <w:rPr>
          <w:rFonts w:ascii="Times New Roman" w:hAnsi="Times New Roman" w:cs="Times New Roman"/>
          <w:sz w:val="28"/>
          <w:szCs w:val="28"/>
        </w:rPr>
        <w:t xml:space="preserve"> </w:t>
      </w:r>
      <w:r w:rsidRPr="007F6903">
        <w:rPr>
          <w:rFonts w:ascii="Times New Roman" w:hAnsi="Times New Roman" w:cs="Times New Roman"/>
          <w:sz w:val="28"/>
          <w:szCs w:val="28"/>
        </w:rPr>
        <w:t>вызвать скорую помощь.</w:t>
      </w:r>
    </w:p>
    <w:p w:rsidR="007F6903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Если вы заметили бродячи</w:t>
      </w:r>
      <w:r>
        <w:rPr>
          <w:rFonts w:ascii="Times New Roman" w:hAnsi="Times New Roman" w:cs="Times New Roman"/>
          <w:sz w:val="28"/>
          <w:szCs w:val="28"/>
        </w:rPr>
        <w:t>х собак на улице, во дворе и т.</w:t>
      </w:r>
      <w:r w:rsidRPr="007F690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903">
        <w:rPr>
          <w:rFonts w:ascii="Times New Roman" w:hAnsi="Times New Roman" w:cs="Times New Roman"/>
          <w:sz w:val="28"/>
          <w:szCs w:val="28"/>
        </w:rPr>
        <w:t xml:space="preserve"> либо столкнулись с их агрессивным поведением, первым шагом должно быть обращение в администрацию</w:t>
      </w:r>
      <w:r w:rsidR="00850A2C">
        <w:rPr>
          <w:rFonts w:ascii="Times New Roman" w:hAnsi="Times New Roman" w:cs="Times New Roman"/>
          <w:sz w:val="28"/>
          <w:szCs w:val="28"/>
        </w:rPr>
        <w:t xml:space="preserve"> Читинского</w:t>
      </w:r>
      <w:r w:rsidRPr="007F69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0A2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F6903">
        <w:rPr>
          <w:rFonts w:ascii="Times New Roman" w:hAnsi="Times New Roman" w:cs="Times New Roman"/>
          <w:sz w:val="28"/>
          <w:szCs w:val="28"/>
        </w:rPr>
        <w:t xml:space="preserve"> по телефону 8 (3</w:t>
      </w:r>
      <w:r w:rsidR="00850A2C">
        <w:rPr>
          <w:rFonts w:ascii="Times New Roman" w:hAnsi="Times New Roman" w:cs="Times New Roman"/>
          <w:sz w:val="28"/>
          <w:szCs w:val="28"/>
        </w:rPr>
        <w:t>022</w:t>
      </w:r>
      <w:r w:rsidRPr="007F6903">
        <w:rPr>
          <w:rFonts w:ascii="Times New Roman" w:hAnsi="Times New Roman" w:cs="Times New Roman"/>
          <w:sz w:val="28"/>
          <w:szCs w:val="28"/>
        </w:rPr>
        <w:t>) 3</w:t>
      </w:r>
      <w:r w:rsidR="00850A2C">
        <w:rPr>
          <w:rFonts w:ascii="Times New Roman" w:hAnsi="Times New Roman" w:cs="Times New Roman"/>
          <w:sz w:val="28"/>
          <w:szCs w:val="28"/>
        </w:rPr>
        <w:t>2-28-83</w:t>
      </w:r>
      <w:r w:rsidRPr="007F6903">
        <w:rPr>
          <w:rFonts w:ascii="Times New Roman" w:hAnsi="Times New Roman" w:cs="Times New Roman"/>
          <w:sz w:val="28"/>
          <w:szCs w:val="28"/>
        </w:rPr>
        <w:t xml:space="preserve"> (</w:t>
      </w:r>
      <w:r w:rsidR="00850A2C">
        <w:rPr>
          <w:rFonts w:ascii="Times New Roman" w:hAnsi="Times New Roman" w:cs="Times New Roman"/>
          <w:sz w:val="28"/>
          <w:szCs w:val="28"/>
        </w:rPr>
        <w:t>единая дежурная диспетчерская служба</w:t>
      </w:r>
      <w:r w:rsidRPr="007F6903">
        <w:rPr>
          <w:rFonts w:ascii="Times New Roman" w:hAnsi="Times New Roman" w:cs="Times New Roman"/>
          <w:sz w:val="28"/>
          <w:szCs w:val="28"/>
        </w:rPr>
        <w:t>).</w:t>
      </w:r>
    </w:p>
    <w:p w:rsidR="007F6903" w:rsidRPr="007F6903" w:rsidRDefault="00850A2C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на отлов</w:t>
      </w:r>
      <w:r w:rsidR="007F6903" w:rsidRPr="007F6903">
        <w:rPr>
          <w:rFonts w:ascii="Times New Roman" w:hAnsi="Times New Roman" w:cs="Times New Roman"/>
          <w:sz w:val="28"/>
          <w:szCs w:val="28"/>
        </w:rPr>
        <w:t xml:space="preserve"> нужно указать фамилию, имя и отчество, адрес и контактные данные заявителя, максимально подробно описать местонахождение животных и их поведение. </w:t>
      </w:r>
    </w:p>
    <w:p w:rsid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Все вопросы Вы можете задать по телефону: 8 (3</w:t>
      </w:r>
      <w:r w:rsidR="00850A2C">
        <w:rPr>
          <w:rFonts w:ascii="Times New Roman" w:hAnsi="Times New Roman" w:cs="Times New Roman"/>
          <w:sz w:val="28"/>
          <w:szCs w:val="28"/>
        </w:rPr>
        <w:t>022</w:t>
      </w:r>
      <w:r w:rsidRPr="007F6903">
        <w:rPr>
          <w:rFonts w:ascii="Times New Roman" w:hAnsi="Times New Roman" w:cs="Times New Roman"/>
          <w:sz w:val="28"/>
          <w:szCs w:val="28"/>
        </w:rPr>
        <w:t xml:space="preserve">) </w:t>
      </w:r>
      <w:r w:rsidR="00850A2C">
        <w:rPr>
          <w:rFonts w:ascii="Times New Roman" w:hAnsi="Times New Roman" w:cs="Times New Roman"/>
          <w:sz w:val="28"/>
          <w:szCs w:val="28"/>
        </w:rPr>
        <w:t>26-37-11</w:t>
      </w:r>
      <w:r w:rsidRPr="007F6903">
        <w:rPr>
          <w:rFonts w:ascii="Times New Roman" w:hAnsi="Times New Roman" w:cs="Times New Roman"/>
          <w:sz w:val="28"/>
          <w:szCs w:val="28"/>
        </w:rPr>
        <w:t xml:space="preserve"> – отдел </w:t>
      </w:r>
      <w:r w:rsidR="00850A2C">
        <w:rPr>
          <w:rFonts w:ascii="Times New Roman" w:hAnsi="Times New Roman" w:cs="Times New Roman"/>
          <w:sz w:val="28"/>
          <w:szCs w:val="28"/>
        </w:rPr>
        <w:t>развития сельского хозяйства Управление экономического развития администрации муниципального района «Читинский район».</w:t>
      </w:r>
    </w:p>
    <w:p w:rsidR="003B2F86" w:rsidRPr="007F6903" w:rsidRDefault="007F6903" w:rsidP="007F6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03">
        <w:rPr>
          <w:rFonts w:ascii="Times New Roman" w:hAnsi="Times New Roman" w:cs="Times New Roman"/>
          <w:sz w:val="28"/>
          <w:szCs w:val="28"/>
        </w:rPr>
        <w:t>Будьте внимательны и осторожны!</w:t>
      </w:r>
    </w:p>
    <w:sectPr w:rsidR="003B2F86" w:rsidRPr="007F6903" w:rsidSect="0067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4E0"/>
    <w:rsid w:val="00096796"/>
    <w:rsid w:val="002954E0"/>
    <w:rsid w:val="0067520A"/>
    <w:rsid w:val="007F6903"/>
    <w:rsid w:val="00803AF6"/>
    <w:rsid w:val="00850A2C"/>
    <w:rsid w:val="00AF75BC"/>
    <w:rsid w:val="00C700B6"/>
    <w:rsid w:val="00CD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1F13-2A6E-43E3-801D-FD00E983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3635</Characters>
  <Application>Microsoft Office Word</Application>
  <DocSecurity>0</DocSecurity>
  <Lines>30</Lines>
  <Paragraphs>8</Paragraphs>
  <ScaleCrop>false</ScaleCrop>
  <Company>sborka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О. Тимофеева</dc:creator>
  <cp:lastModifiedBy>admin</cp:lastModifiedBy>
  <cp:revision>4</cp:revision>
  <cp:lastPrinted>2023-04-19T00:28:00Z</cp:lastPrinted>
  <dcterms:created xsi:type="dcterms:W3CDTF">2023-04-18T00:02:00Z</dcterms:created>
  <dcterms:modified xsi:type="dcterms:W3CDTF">2023-04-19T00:29:00Z</dcterms:modified>
</cp:coreProperties>
</file>