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FD" w:rsidRDefault="009C44FD">
      <w:pPr>
        <w:rPr>
          <w:sz w:val="2"/>
          <w:szCs w:val="2"/>
        </w:rPr>
      </w:pPr>
    </w:p>
    <w:p w:rsidR="009C44FD" w:rsidRDefault="009570D7" w:rsidP="009F2E7F">
      <w:pPr>
        <w:pStyle w:val="30"/>
        <w:framePr w:w="13414" w:h="1655" w:hRule="exact" w:wrap="none" w:vAnchor="page" w:hAnchor="page" w:x="2783" w:y="930"/>
        <w:shd w:val="clear" w:color="auto" w:fill="auto"/>
        <w:spacing w:after="0" w:line="280" w:lineRule="exact"/>
      </w:pPr>
      <w:r>
        <w:t>УТВЕРЖДАЮ</w:t>
      </w:r>
    </w:p>
    <w:p w:rsidR="000754FF" w:rsidRDefault="000754FF" w:rsidP="009F2E7F">
      <w:pPr>
        <w:pStyle w:val="30"/>
        <w:framePr w:w="13414" w:h="1655" w:hRule="exact" w:wrap="none" w:vAnchor="page" w:hAnchor="page" w:x="2783" w:y="930"/>
        <w:shd w:val="clear" w:color="auto" w:fill="auto"/>
        <w:spacing w:after="0" w:line="280" w:lineRule="exact"/>
      </w:pPr>
      <w:r>
        <w:t>Глава городского поселения</w:t>
      </w:r>
    </w:p>
    <w:p w:rsidR="000754FF" w:rsidRDefault="000754FF" w:rsidP="009F2E7F">
      <w:pPr>
        <w:pStyle w:val="30"/>
        <w:framePr w:w="13414" w:h="1655" w:hRule="exact" w:wrap="none" w:vAnchor="page" w:hAnchor="page" w:x="2783" w:y="930"/>
        <w:shd w:val="clear" w:color="auto" w:fill="auto"/>
        <w:spacing w:after="0" w:line="280" w:lineRule="exact"/>
      </w:pPr>
      <w:r>
        <w:t>«Атамановское»</w:t>
      </w:r>
    </w:p>
    <w:p w:rsidR="000754FF" w:rsidRDefault="000754FF" w:rsidP="009F2E7F">
      <w:pPr>
        <w:pStyle w:val="30"/>
        <w:framePr w:w="13414" w:h="1655" w:hRule="exact" w:wrap="none" w:vAnchor="page" w:hAnchor="page" w:x="2783" w:y="930"/>
        <w:shd w:val="clear" w:color="auto" w:fill="auto"/>
        <w:spacing w:after="0" w:line="280" w:lineRule="exact"/>
      </w:pPr>
      <w:r>
        <w:t>______Л.С. Зимина</w:t>
      </w:r>
    </w:p>
    <w:p w:rsidR="000754FF" w:rsidRDefault="000754FF" w:rsidP="009F2E7F">
      <w:pPr>
        <w:pStyle w:val="30"/>
        <w:framePr w:w="13414" w:h="1655" w:hRule="exact" w:wrap="none" w:vAnchor="page" w:hAnchor="page" w:x="2783" w:y="930"/>
        <w:shd w:val="clear" w:color="auto" w:fill="auto"/>
        <w:spacing w:after="0" w:line="280" w:lineRule="exact"/>
      </w:pPr>
      <w:r>
        <w:t>«__»_______2024г.</w:t>
      </w:r>
    </w:p>
    <w:p w:rsidR="009C44FD" w:rsidRDefault="009C44FD">
      <w:pPr>
        <w:pStyle w:val="30"/>
        <w:framePr w:w="2290" w:h="712" w:hRule="exact" w:wrap="none" w:vAnchor="page" w:hAnchor="page" w:x="11865" w:y="2547"/>
        <w:shd w:val="clear" w:color="auto" w:fill="auto"/>
        <w:spacing w:after="0" w:line="280" w:lineRule="exact"/>
      </w:pPr>
    </w:p>
    <w:p w:rsidR="009C44FD" w:rsidRPr="000754FF" w:rsidRDefault="009C44FD" w:rsidP="000754FF">
      <w:pPr>
        <w:pStyle w:val="40"/>
        <w:framePr w:wrap="none" w:vAnchor="page" w:hAnchor="page" w:x="2783" w:y="4077"/>
        <w:shd w:val="clear" w:color="auto" w:fill="auto"/>
        <w:tabs>
          <w:tab w:val="left" w:pos="9471"/>
        </w:tabs>
        <w:spacing w:after="0" w:line="140" w:lineRule="exact"/>
        <w:rPr>
          <w:lang w:val="ru-RU"/>
        </w:rPr>
      </w:pPr>
    </w:p>
    <w:p w:rsidR="009C44FD" w:rsidRDefault="009C44FD" w:rsidP="009F2E7F">
      <w:pPr>
        <w:pStyle w:val="50"/>
        <w:framePr w:w="13444" w:h="2575" w:hRule="exact" w:wrap="none" w:vAnchor="page" w:hAnchor="page" w:x="2240" w:y="4581"/>
        <w:shd w:val="clear" w:color="auto" w:fill="auto"/>
        <w:spacing w:before="0" w:after="0" w:line="100" w:lineRule="exact"/>
        <w:ind w:left="2100"/>
      </w:pPr>
    </w:p>
    <w:p w:rsidR="009C44FD" w:rsidRDefault="009570D7" w:rsidP="009F2E7F">
      <w:pPr>
        <w:pStyle w:val="22"/>
        <w:framePr w:w="13444" w:h="2575" w:hRule="exact" w:wrap="none" w:vAnchor="page" w:hAnchor="page" w:x="2240" w:y="4581"/>
        <w:shd w:val="clear" w:color="auto" w:fill="auto"/>
        <w:spacing w:before="0" w:after="0"/>
        <w:ind w:left="20"/>
      </w:pPr>
      <w:r>
        <w:t>ПЛАН ДЕЙСТВИЙ ПО ПРЕДУПРЕЖДЕНИЮ И ЛИКВИДАЦИИ</w:t>
      </w:r>
      <w:r>
        <w:br/>
        <w:t>ЧРЕЗВЫЧАЙНЫХ СИТУАЦИЙ ГОРОДСКОГО ПОСЕЛЕНИЯ «АТАМАНОВСКОЕ»</w:t>
      </w:r>
    </w:p>
    <w:p w:rsidR="009C44FD" w:rsidRDefault="009570D7" w:rsidP="009F2E7F">
      <w:pPr>
        <w:pStyle w:val="30"/>
        <w:framePr w:w="13909" w:h="1075" w:hRule="exact" w:wrap="none" w:vAnchor="page" w:hAnchor="page" w:x="1775" w:y="9650"/>
        <w:shd w:val="clear" w:color="auto" w:fill="auto"/>
        <w:spacing w:after="0" w:line="509" w:lineRule="exact"/>
        <w:ind w:left="1780"/>
        <w:jc w:val="center"/>
      </w:pPr>
      <w:r>
        <w:t>пгт. Атамановка</w:t>
      </w:r>
      <w:r>
        <w:br/>
        <w:t>2024 год.</w:t>
      </w:r>
    </w:p>
    <w:p w:rsidR="009C44FD" w:rsidRDefault="009C44FD" w:rsidP="009F2E7F">
      <w:pPr>
        <w:jc w:val="center"/>
        <w:rPr>
          <w:sz w:val="2"/>
          <w:szCs w:val="2"/>
        </w:rPr>
        <w:sectPr w:rsidR="009C44FD">
          <w:pgSz w:w="16840" w:h="11900" w:orient="landscape"/>
          <w:pgMar w:top="360" w:right="360" w:bottom="360" w:left="360" w:header="0" w:footer="3" w:gutter="0"/>
          <w:cols w:space="720"/>
          <w:noEndnote/>
          <w:docGrid w:linePitch="360"/>
        </w:sectPr>
      </w:pPr>
    </w:p>
    <w:p w:rsidR="009C44FD" w:rsidRDefault="009C44FD">
      <w:pPr>
        <w:pStyle w:val="60"/>
        <w:framePr w:wrap="none" w:vAnchor="page" w:hAnchor="page" w:x="1003" w:y="529"/>
        <w:shd w:val="clear" w:color="auto" w:fill="auto"/>
        <w:spacing w:after="0" w:line="300" w:lineRule="exact"/>
        <w:ind w:left="5240"/>
      </w:pPr>
    </w:p>
    <w:p w:rsidR="009C44FD" w:rsidRDefault="009570D7" w:rsidP="009F2E7F">
      <w:pPr>
        <w:pStyle w:val="70"/>
        <w:framePr w:w="15019" w:h="335" w:hRule="exact" w:wrap="none" w:vAnchor="page" w:hAnchor="page" w:x="1003" w:y="540"/>
        <w:shd w:val="clear" w:color="auto" w:fill="auto"/>
        <w:spacing w:before="0" w:after="0" w:line="240" w:lineRule="exact"/>
      </w:pPr>
      <w:r>
        <w:t>СОДЕРЖАНИЕ:</w:t>
      </w:r>
    </w:p>
    <w:p w:rsidR="009C44FD" w:rsidRDefault="009570D7" w:rsidP="009F2E7F">
      <w:pPr>
        <w:pStyle w:val="70"/>
        <w:framePr w:w="15019" w:h="9868" w:hRule="exact" w:wrap="none" w:vAnchor="page" w:hAnchor="page" w:x="1003" w:y="1032"/>
        <w:shd w:val="clear" w:color="auto" w:fill="auto"/>
        <w:spacing w:before="0" w:after="275" w:line="240" w:lineRule="exact"/>
        <w:ind w:left="760"/>
        <w:jc w:val="left"/>
      </w:pPr>
      <w:r>
        <w:t>РАЗДЕЛ I.</w:t>
      </w:r>
    </w:p>
    <w:p w:rsidR="009C44FD" w:rsidRDefault="009570D7" w:rsidP="009F2E7F">
      <w:pPr>
        <w:pStyle w:val="70"/>
        <w:framePr w:w="15019" w:h="9868" w:hRule="exact" w:wrap="none" w:vAnchor="page" w:hAnchor="page" w:x="1003" w:y="1032"/>
        <w:shd w:val="clear" w:color="auto" w:fill="auto"/>
        <w:spacing w:before="0" w:after="0" w:line="274" w:lineRule="exact"/>
        <w:ind w:left="240"/>
        <w:jc w:val="both"/>
      </w:pPr>
      <w:r>
        <w:t>1. Краткая географическая и социально-экономическая характеристика, и оценка возможной обстановки.</w:t>
      </w:r>
    </w:p>
    <w:p w:rsidR="009C44FD" w:rsidRDefault="009570D7" w:rsidP="009F2E7F">
      <w:pPr>
        <w:pStyle w:val="70"/>
        <w:framePr w:w="15019" w:h="9868" w:hRule="exact" w:wrap="none" w:vAnchor="page" w:hAnchor="page" w:x="1003" w:y="1032"/>
        <w:numPr>
          <w:ilvl w:val="0"/>
          <w:numId w:val="2"/>
        </w:numPr>
        <w:shd w:val="clear" w:color="auto" w:fill="auto"/>
        <w:tabs>
          <w:tab w:val="left" w:pos="762"/>
        </w:tabs>
        <w:spacing w:before="0" w:after="0" w:line="274" w:lineRule="exact"/>
        <w:ind w:left="240"/>
        <w:jc w:val="both"/>
      </w:pPr>
      <w:r>
        <w:t>Рельеф, климат, растительность, гидрография. Общие выводы.</w:t>
      </w:r>
    </w:p>
    <w:p w:rsidR="009C44FD" w:rsidRDefault="009570D7" w:rsidP="009F2E7F">
      <w:pPr>
        <w:pStyle w:val="70"/>
        <w:framePr w:w="15019" w:h="9868" w:hRule="exact" w:wrap="none" w:vAnchor="page" w:hAnchor="page" w:x="1003" w:y="1032"/>
        <w:numPr>
          <w:ilvl w:val="0"/>
          <w:numId w:val="2"/>
        </w:numPr>
        <w:shd w:val="clear" w:color="auto" w:fill="auto"/>
        <w:tabs>
          <w:tab w:val="left" w:pos="766"/>
        </w:tabs>
        <w:spacing w:before="0" w:after="0" w:line="274" w:lineRule="exact"/>
        <w:ind w:left="240"/>
        <w:jc w:val="both"/>
      </w:pPr>
      <w:r>
        <w:t>Административное деление, население.</w:t>
      </w:r>
    </w:p>
    <w:p w:rsidR="009C44FD" w:rsidRDefault="009570D7" w:rsidP="009F2E7F">
      <w:pPr>
        <w:pStyle w:val="70"/>
        <w:framePr w:w="15019" w:h="9868" w:hRule="exact" w:wrap="none" w:vAnchor="page" w:hAnchor="page" w:x="1003" w:y="1032"/>
        <w:numPr>
          <w:ilvl w:val="0"/>
          <w:numId w:val="2"/>
        </w:numPr>
        <w:shd w:val="clear" w:color="auto" w:fill="auto"/>
        <w:tabs>
          <w:tab w:val="left" w:pos="766"/>
        </w:tabs>
        <w:spacing w:before="0" w:after="0" w:line="274" w:lineRule="exact"/>
        <w:ind w:left="240"/>
        <w:jc w:val="both"/>
      </w:pPr>
      <w:r>
        <w:t>Экономическая характеристика.</w:t>
      </w:r>
    </w:p>
    <w:p w:rsidR="009C44FD" w:rsidRDefault="009570D7" w:rsidP="009F2E7F">
      <w:pPr>
        <w:pStyle w:val="70"/>
        <w:framePr w:w="15019" w:h="9868" w:hRule="exact" w:wrap="none" w:vAnchor="page" w:hAnchor="page" w:x="1003" w:y="1032"/>
        <w:numPr>
          <w:ilvl w:val="0"/>
          <w:numId w:val="2"/>
        </w:numPr>
        <w:shd w:val="clear" w:color="auto" w:fill="auto"/>
        <w:tabs>
          <w:tab w:val="left" w:pos="766"/>
        </w:tabs>
        <w:spacing w:before="0" w:after="0" w:line="274" w:lineRule="exact"/>
        <w:ind w:left="240"/>
        <w:jc w:val="both"/>
      </w:pPr>
      <w:r>
        <w:t>Пути сообщения и транспорт.</w:t>
      </w:r>
    </w:p>
    <w:p w:rsidR="009C44FD" w:rsidRDefault="009570D7" w:rsidP="009F2E7F">
      <w:pPr>
        <w:pStyle w:val="70"/>
        <w:framePr w:w="15019" w:h="9868" w:hRule="exact" w:wrap="none" w:vAnchor="page" w:hAnchor="page" w:x="1003" w:y="1032"/>
        <w:numPr>
          <w:ilvl w:val="0"/>
          <w:numId w:val="2"/>
        </w:numPr>
        <w:shd w:val="clear" w:color="auto" w:fill="auto"/>
        <w:tabs>
          <w:tab w:val="left" w:pos="738"/>
        </w:tabs>
        <w:spacing w:before="0" w:after="0" w:line="274" w:lineRule="exact"/>
        <w:ind w:firstLine="240"/>
        <w:jc w:val="left"/>
      </w:pPr>
      <w:r>
        <w:t>Перечень потенциально опасных объектов, объектов повышенной опасности, представляющие химическую, пожарную и другие опасности, объекты с массовым пребыванием людей расположенных на территории муниципального района «Читинский район»</w:t>
      </w:r>
    </w:p>
    <w:p w:rsidR="009C44FD" w:rsidRDefault="009570D7" w:rsidP="009F2E7F">
      <w:pPr>
        <w:pStyle w:val="70"/>
        <w:framePr w:w="15019" w:h="9868" w:hRule="exact" w:wrap="none" w:vAnchor="page" w:hAnchor="page" w:x="1003" w:y="1032"/>
        <w:numPr>
          <w:ilvl w:val="0"/>
          <w:numId w:val="2"/>
        </w:numPr>
        <w:shd w:val="clear" w:color="auto" w:fill="auto"/>
        <w:tabs>
          <w:tab w:val="left" w:pos="766"/>
        </w:tabs>
        <w:spacing w:before="0" w:after="0" w:line="274" w:lineRule="exact"/>
        <w:ind w:left="240"/>
        <w:jc w:val="both"/>
      </w:pPr>
      <w:r>
        <w:t>Построение Читинского районного звена ТП РСЧС Забайкальского края. Система оповещения. Организация управления.</w:t>
      </w:r>
    </w:p>
    <w:p w:rsidR="009C44FD" w:rsidRDefault="009570D7" w:rsidP="009F2E7F">
      <w:pPr>
        <w:pStyle w:val="70"/>
        <w:framePr w:w="15019" w:h="9868" w:hRule="exact" w:wrap="none" w:vAnchor="page" w:hAnchor="page" w:x="1003" w:y="1032"/>
        <w:numPr>
          <w:ilvl w:val="0"/>
          <w:numId w:val="2"/>
        </w:numPr>
        <w:shd w:val="clear" w:color="auto" w:fill="auto"/>
        <w:tabs>
          <w:tab w:val="left" w:pos="766"/>
        </w:tabs>
        <w:spacing w:before="0" w:after="0" w:line="274" w:lineRule="exact"/>
        <w:ind w:left="240"/>
        <w:jc w:val="both"/>
      </w:pPr>
      <w:r>
        <w:t>Краткая оценка возможной обстановки при возникновении производственных аварий, катастроф и стихийных бедствий.</w:t>
      </w:r>
    </w:p>
    <w:p w:rsidR="009C44FD" w:rsidRDefault="009570D7" w:rsidP="009F2E7F">
      <w:pPr>
        <w:pStyle w:val="70"/>
        <w:framePr w:w="15019" w:h="9868" w:hRule="exact" w:wrap="none" w:vAnchor="page" w:hAnchor="page" w:x="1003" w:y="1032"/>
        <w:numPr>
          <w:ilvl w:val="0"/>
          <w:numId w:val="2"/>
        </w:numPr>
        <w:shd w:val="clear" w:color="auto" w:fill="auto"/>
        <w:tabs>
          <w:tab w:val="left" w:pos="733"/>
        </w:tabs>
        <w:spacing w:before="0" w:after="0" w:line="274" w:lineRule="exact"/>
        <w:ind w:firstLine="240"/>
        <w:jc w:val="left"/>
      </w:pPr>
      <w:r>
        <w:t>Прогноз ущерба промышленного, сельскохозяйственного производства и численности пострадавшего населения при возникновении возможных чрезвычайных ситуаций.</w:t>
      </w:r>
    </w:p>
    <w:p w:rsidR="009C44FD" w:rsidRDefault="009570D7" w:rsidP="009F2E7F">
      <w:pPr>
        <w:pStyle w:val="70"/>
        <w:framePr w:w="15019" w:h="9868" w:hRule="exact" w:wrap="none" w:vAnchor="page" w:hAnchor="page" w:x="1003" w:y="1032"/>
        <w:shd w:val="clear" w:color="auto" w:fill="auto"/>
        <w:spacing w:before="0" w:after="0" w:line="274" w:lineRule="exact"/>
        <w:ind w:firstLine="240"/>
        <w:jc w:val="left"/>
      </w:pPr>
      <w:r>
        <w:t>1.9 Предстоящие мероприятия РСЧС и их ориентировочный объем по предупреждению или снижению последствий крупных производственных аварий, катастроф и стихийных бедствий, по защите населения, сельскохозяйственных животных и растений, материальных ценностей, а также проведению АСДНР при их возникновении и особенности территории, влияющие на выполнение этих мероприятий.</w:t>
      </w:r>
    </w:p>
    <w:p w:rsidR="009C44FD" w:rsidRDefault="009570D7" w:rsidP="009F2E7F">
      <w:pPr>
        <w:pStyle w:val="70"/>
        <w:framePr w:w="15019" w:h="9868" w:hRule="exact" w:wrap="none" w:vAnchor="page" w:hAnchor="page" w:x="1003" w:y="1032"/>
        <w:numPr>
          <w:ilvl w:val="0"/>
          <w:numId w:val="3"/>
        </w:numPr>
        <w:shd w:val="clear" w:color="auto" w:fill="auto"/>
        <w:tabs>
          <w:tab w:val="left" w:pos="886"/>
        </w:tabs>
        <w:spacing w:before="0" w:after="0" w:line="274" w:lineRule="exact"/>
        <w:ind w:left="240"/>
        <w:jc w:val="both"/>
      </w:pPr>
      <w:r>
        <w:t>Создание и восполнение резервов финансовых и материальных ресурсов для ликвидации чрезвычайных ситуаций.</w:t>
      </w:r>
    </w:p>
    <w:p w:rsidR="009C44FD" w:rsidRDefault="009570D7" w:rsidP="009F2E7F">
      <w:pPr>
        <w:pStyle w:val="70"/>
        <w:framePr w:w="15019" w:h="9868" w:hRule="exact" w:wrap="none" w:vAnchor="page" w:hAnchor="page" w:x="1003" w:y="1032"/>
        <w:numPr>
          <w:ilvl w:val="0"/>
          <w:numId w:val="3"/>
        </w:numPr>
        <w:shd w:val="clear" w:color="auto" w:fill="auto"/>
        <w:tabs>
          <w:tab w:val="left" w:pos="858"/>
        </w:tabs>
        <w:spacing w:before="0" w:after="0" w:line="274" w:lineRule="exact"/>
        <w:ind w:firstLine="240"/>
        <w:jc w:val="left"/>
      </w:pPr>
      <w:r>
        <w:t>Осуществление наблюдения и контроля за состоянием окружающей среды, обстановкой на потенциально-опасных объектах и прилегающей к ним территории.</w:t>
      </w:r>
    </w:p>
    <w:p w:rsidR="009C44FD" w:rsidRDefault="009570D7" w:rsidP="009F2E7F">
      <w:pPr>
        <w:pStyle w:val="70"/>
        <w:framePr w:w="15019" w:h="9868" w:hRule="exact" w:wrap="none" w:vAnchor="page" w:hAnchor="page" w:x="1003" w:y="1032"/>
        <w:numPr>
          <w:ilvl w:val="0"/>
          <w:numId w:val="3"/>
        </w:numPr>
        <w:shd w:val="clear" w:color="auto" w:fill="auto"/>
        <w:tabs>
          <w:tab w:val="left" w:pos="886"/>
        </w:tabs>
        <w:spacing w:before="0" w:after="0" w:line="274" w:lineRule="exact"/>
        <w:ind w:left="240"/>
        <w:jc w:val="both"/>
      </w:pPr>
      <w:r>
        <w:t>Наличие транспортных средств для эвакуации населения из районов возможных чрезвычайных ситуаций.</w:t>
      </w:r>
    </w:p>
    <w:p w:rsidR="009C44FD" w:rsidRDefault="009570D7" w:rsidP="009F2E7F">
      <w:pPr>
        <w:pStyle w:val="70"/>
        <w:framePr w:w="15019" w:h="9868" w:hRule="exact" w:wrap="none" w:vAnchor="page" w:hAnchor="page" w:x="1003" w:y="1032"/>
        <w:numPr>
          <w:ilvl w:val="0"/>
          <w:numId w:val="3"/>
        </w:numPr>
        <w:shd w:val="clear" w:color="auto" w:fill="auto"/>
        <w:tabs>
          <w:tab w:val="left" w:pos="891"/>
        </w:tabs>
        <w:spacing w:before="0" w:after="0" w:line="274" w:lineRule="exact"/>
        <w:ind w:left="240"/>
        <w:jc w:val="both"/>
      </w:pPr>
      <w:r>
        <w:t>Общие выводы.</w:t>
      </w:r>
    </w:p>
    <w:p w:rsidR="009F2E7F" w:rsidRDefault="009F2E7F" w:rsidP="009F2E7F">
      <w:pPr>
        <w:pStyle w:val="70"/>
        <w:framePr w:w="15019" w:h="9868" w:hRule="exact" w:wrap="none" w:vAnchor="page" w:hAnchor="page" w:x="1003" w:y="1032"/>
        <w:shd w:val="clear" w:color="auto" w:fill="auto"/>
        <w:tabs>
          <w:tab w:val="left" w:pos="891"/>
        </w:tabs>
        <w:spacing w:before="0" w:after="0" w:line="274" w:lineRule="exact"/>
        <w:jc w:val="both"/>
      </w:pPr>
    </w:p>
    <w:p w:rsidR="009F2E7F" w:rsidRDefault="009F2E7F" w:rsidP="009F2E7F">
      <w:pPr>
        <w:pStyle w:val="70"/>
        <w:framePr w:w="15019" w:h="9868" w:hRule="exact" w:wrap="none" w:vAnchor="page" w:hAnchor="page" w:x="1003" w:y="1032"/>
        <w:shd w:val="clear" w:color="auto" w:fill="auto"/>
        <w:spacing w:before="0" w:after="0" w:line="240" w:lineRule="exact"/>
        <w:ind w:firstLine="760"/>
        <w:jc w:val="both"/>
        <w:rPr>
          <w:lang w:eastAsia="en-US" w:bidi="en-US"/>
        </w:rPr>
      </w:pPr>
      <w:r>
        <w:t xml:space="preserve">   РАЗДЕЛ </w:t>
      </w:r>
      <w:r>
        <w:rPr>
          <w:lang w:val="en-US" w:eastAsia="en-US" w:bidi="en-US"/>
        </w:rPr>
        <w:t>I</w:t>
      </w:r>
    </w:p>
    <w:p w:rsidR="009F2E7F" w:rsidRPr="009F2E7F" w:rsidRDefault="009F2E7F" w:rsidP="009F2E7F">
      <w:pPr>
        <w:pStyle w:val="70"/>
        <w:framePr w:w="15019" w:h="9868" w:hRule="exact" w:wrap="none" w:vAnchor="page" w:hAnchor="page" w:x="1003" w:y="1032"/>
        <w:shd w:val="clear" w:color="auto" w:fill="auto"/>
        <w:spacing w:before="0" w:after="0" w:line="240" w:lineRule="exact"/>
        <w:ind w:firstLine="760"/>
        <w:jc w:val="both"/>
      </w:pPr>
    </w:p>
    <w:p w:rsidR="009F2E7F" w:rsidRDefault="009F2E7F" w:rsidP="009F2E7F">
      <w:pPr>
        <w:pStyle w:val="10"/>
        <w:framePr w:w="15019" w:h="9868" w:hRule="exact" w:wrap="none" w:vAnchor="page" w:hAnchor="page" w:x="1003" w:y="1032"/>
        <w:shd w:val="clear" w:color="auto" w:fill="auto"/>
        <w:spacing w:before="0" w:after="232"/>
      </w:pPr>
      <w:bookmarkStart w:id="0" w:name="bookmark1"/>
      <w:r>
        <w:t>1. Краткая географическая и социально-экономическая характеристика Муниципального образования городское поселение «Атамановское» Муниципального района Читинский район.</w:t>
      </w:r>
      <w:bookmarkEnd w:id="0"/>
    </w:p>
    <w:p w:rsidR="009F2E7F" w:rsidRDefault="009F2E7F" w:rsidP="009F2E7F">
      <w:pPr>
        <w:pStyle w:val="10"/>
        <w:framePr w:w="15019" w:h="9868" w:hRule="exact" w:wrap="none" w:vAnchor="page" w:hAnchor="page" w:x="1003" w:y="1032"/>
        <w:shd w:val="clear" w:color="auto" w:fill="auto"/>
        <w:spacing w:before="0" w:after="0" w:line="274" w:lineRule="exact"/>
      </w:pPr>
      <w:r>
        <w:t xml:space="preserve">             </w:t>
      </w:r>
      <w:bookmarkStart w:id="1" w:name="bookmark2"/>
      <w:r>
        <w:t>1.1. Рельеф, климат, растительность, гидрография. Общие выводы.</w:t>
      </w:r>
      <w:bookmarkEnd w:id="1"/>
    </w:p>
    <w:p w:rsidR="009F2E7F" w:rsidRDefault="009F2E7F" w:rsidP="009F2E7F">
      <w:pPr>
        <w:pStyle w:val="70"/>
        <w:framePr w:w="15019" w:h="9868" w:hRule="exact" w:wrap="none" w:vAnchor="page" w:hAnchor="page" w:x="1003" w:y="1032"/>
        <w:shd w:val="clear" w:color="auto" w:fill="auto"/>
        <w:spacing w:before="0" w:after="0" w:line="274" w:lineRule="exact"/>
        <w:ind w:firstLine="760"/>
        <w:jc w:val="both"/>
      </w:pPr>
      <w:r>
        <w:t>Городское поселение «Атамановское» находится в зоне средне- и низкогорий, в пределах Станового, Яблонового, Черского и Даурского хребтов, разделенных их межгорными и внутригорными впадинами - Беклемишевской, Читино-Ингодинской, Оленгуйской и Маккавеевской с абсолютными отметками от 650 до 1000 м, к которым приурочены долины рек и озерные котловины.</w:t>
      </w:r>
    </w:p>
    <w:p w:rsidR="009F2E7F" w:rsidRDefault="009F2E7F" w:rsidP="009F2E7F">
      <w:pPr>
        <w:pStyle w:val="70"/>
        <w:framePr w:w="15019" w:h="9868" w:hRule="exact" w:wrap="none" w:vAnchor="page" w:hAnchor="page" w:x="1003" w:y="1032"/>
        <w:shd w:val="clear" w:color="auto" w:fill="auto"/>
        <w:spacing w:before="0" w:after="0" w:line="274" w:lineRule="exact"/>
        <w:ind w:firstLine="760"/>
        <w:jc w:val="both"/>
      </w:pPr>
      <w:r>
        <w:t>Территория поселения расположена между отрогами Даурского и Черского хребтов с высотными отметками 1121,5 м (г. Чертов Пик) и 1050,5 м (гора без наименования). В низинной части с севера на юг расположена падь р. Никишиха с отметками 689,0 и падь Кручина с отметкой 627,0. Низкие отметки 618,4 м связаны с поймой реки Ингода. Вдоль южной границы поселения преобладают восточные ветры, а на участках, открытых с западной части горизонта, в течение года преобладают северо-западные и западные ветры.</w:t>
      </w:r>
    </w:p>
    <w:p w:rsidR="009F2E7F" w:rsidRDefault="009F2E7F" w:rsidP="009F2E7F">
      <w:pPr>
        <w:pStyle w:val="70"/>
        <w:framePr w:w="15019" w:h="9868" w:hRule="exact" w:wrap="none" w:vAnchor="page" w:hAnchor="page" w:x="1003" w:y="1032"/>
        <w:shd w:val="clear" w:color="auto" w:fill="auto"/>
        <w:tabs>
          <w:tab w:val="left" w:pos="891"/>
        </w:tabs>
        <w:spacing w:before="0" w:after="0" w:line="274" w:lineRule="exact"/>
        <w:jc w:val="both"/>
      </w:pPr>
    </w:p>
    <w:p w:rsidR="009C44FD" w:rsidRDefault="009C44FD">
      <w:pPr>
        <w:rPr>
          <w:sz w:val="2"/>
          <w:szCs w:val="2"/>
        </w:rPr>
        <w:sectPr w:rsidR="009C44FD">
          <w:pgSz w:w="16840" w:h="11900" w:orient="landscape"/>
          <w:pgMar w:top="360" w:right="360" w:bottom="360" w:left="360" w:header="0" w:footer="3" w:gutter="0"/>
          <w:cols w:space="720"/>
          <w:noEndnote/>
          <w:docGrid w:linePitch="360"/>
        </w:sectPr>
      </w:pPr>
    </w:p>
    <w:p w:rsidR="009C44FD" w:rsidRDefault="009570D7" w:rsidP="009F2E7F">
      <w:pPr>
        <w:pStyle w:val="70"/>
        <w:framePr w:w="15265" w:h="11047" w:hRule="exact" w:wrap="none" w:vAnchor="page" w:hAnchor="page" w:x="826" w:y="289"/>
        <w:shd w:val="clear" w:color="auto" w:fill="auto"/>
        <w:spacing w:before="0" w:after="0" w:line="274" w:lineRule="exact"/>
        <w:ind w:firstLine="760"/>
        <w:jc w:val="both"/>
      </w:pPr>
      <w:r>
        <w:lastRenderedPageBreak/>
        <w:t>Почвы района отнесены к Читинско-Улетовскому лесостепному почвенному округу. Водные ресурсы поверхностных вод связаны с р. Ингода, образующими на территории поселения р. Никишиха, р. Глубокая, р. Кручина, ее наиболее крупные притоки. Подземные воды значительны по запасам особенно в центральной части поселения, где расположены населенные пункты Атамановка, Каменка.</w:t>
      </w:r>
    </w:p>
    <w:p w:rsidR="009C44FD" w:rsidRDefault="009570D7" w:rsidP="009F2E7F">
      <w:pPr>
        <w:pStyle w:val="70"/>
        <w:framePr w:w="15265" w:h="11047" w:hRule="exact" w:wrap="none" w:vAnchor="page" w:hAnchor="page" w:x="826" w:y="289"/>
        <w:shd w:val="clear" w:color="auto" w:fill="auto"/>
        <w:spacing w:before="0" w:after="0" w:line="274" w:lineRule="exact"/>
        <w:ind w:firstLine="760"/>
        <w:jc w:val="both"/>
      </w:pPr>
      <w:r>
        <w:t>Лесные ресурсы по площади эксплуатируемых лесов характеризуются как значительные — 3,78 тыс. км</w:t>
      </w:r>
      <w:r>
        <w:rPr>
          <w:vertAlign w:val="superscript"/>
        </w:rPr>
        <w:t>2</w:t>
      </w:r>
      <w:r>
        <w:t>. На землях сельскохозяйственного назначения, лесного фонда и населенных пунктов образованы территории рекреационного назначения площадью 25,825 км</w:t>
      </w:r>
      <w:r>
        <w:rPr>
          <w:vertAlign w:val="superscript"/>
        </w:rPr>
        <w:t>2</w:t>
      </w:r>
      <w:r>
        <w:t>, а также организованы дачные хозяйства совокупной площадью 4,388 км</w:t>
      </w:r>
      <w:r>
        <w:rPr>
          <w:vertAlign w:val="superscript"/>
        </w:rPr>
        <w:t>2</w:t>
      </w:r>
      <w:r>
        <w:t>. На землях лесного фонда организованы просеки, по которым проложены линии электропередач площадью 1,657 км</w:t>
      </w:r>
      <w:r>
        <w:rPr>
          <w:vertAlign w:val="superscript"/>
        </w:rPr>
        <w:t>2</w:t>
      </w:r>
      <w:r>
        <w:t>, выделены участки луговой растительности (площадью 5,838 км</w:t>
      </w:r>
      <w:r>
        <w:rPr>
          <w:vertAlign w:val="superscript"/>
        </w:rPr>
        <w:t>2</w:t>
      </w:r>
      <w:r>
        <w:t>) и степной (площадью 0,218 км</w:t>
      </w:r>
      <w:r>
        <w:rPr>
          <w:vertAlign w:val="superscript"/>
        </w:rPr>
        <w:t>2</w:t>
      </w:r>
      <w:r>
        <w:t>). Площадь территории под горельниками составляет 5,463 км</w:t>
      </w:r>
      <w:r>
        <w:rPr>
          <w:vertAlign w:val="superscript"/>
        </w:rPr>
        <w:t>2</w:t>
      </w:r>
      <w:r>
        <w:t>, под полевыми и лесными дорогами - 0,124 км</w:t>
      </w:r>
      <w:r>
        <w:rPr>
          <w:vertAlign w:val="superscript"/>
        </w:rPr>
        <w:t>2</w:t>
      </w:r>
      <w:r>
        <w:t>.</w:t>
      </w:r>
    </w:p>
    <w:p w:rsidR="009C44FD" w:rsidRDefault="009570D7" w:rsidP="009F2E7F">
      <w:pPr>
        <w:pStyle w:val="70"/>
        <w:framePr w:w="15265" w:h="11047" w:hRule="exact" w:wrap="none" w:vAnchor="page" w:hAnchor="page" w:x="826" w:y="289"/>
        <w:shd w:val="clear" w:color="auto" w:fill="auto"/>
        <w:spacing w:before="0" w:after="0" w:line="274" w:lineRule="exact"/>
        <w:ind w:firstLine="760"/>
        <w:jc w:val="both"/>
      </w:pPr>
      <w:r>
        <w:t>Климат резко континентальный с большими перепадами сезонных и суточных температур. Зимой в понижениях рельефа преобладает ясная, маловетреная и сильно морозная погода. Байкало-Становая горно-таежная область занимает большую часть террито</w:t>
      </w:r>
      <w:r w:rsidR="000754FF">
        <w:t>рии, доходит почти до широты г.</w:t>
      </w:r>
      <w:r>
        <w:t>Чита. В замкнутых котловинах в январе-феврале, в связи с устойчивыми инверсиями, характерны погоды повышенной степени морозности. Среднегодовая температура воздуха составляет -2,5°С - 4,3°С, изменяясь в годовом ходе от -20°С -28°С в январе до +15°С +18°С в июле, иногда повышается до +28°С, +30 °С. Осадков в целом за год выпадает немного: 300-400 мм за год.</w:t>
      </w:r>
    </w:p>
    <w:p w:rsidR="009C44FD" w:rsidRDefault="009570D7" w:rsidP="009F2E7F">
      <w:pPr>
        <w:pStyle w:val="70"/>
        <w:framePr w:w="15265" w:h="11047" w:hRule="exact" w:wrap="none" w:vAnchor="page" w:hAnchor="page" w:x="826" w:y="289"/>
        <w:shd w:val="clear" w:color="auto" w:fill="auto"/>
        <w:tabs>
          <w:tab w:val="left" w:pos="5131"/>
        </w:tabs>
        <w:spacing w:before="0" w:after="0" w:line="274" w:lineRule="exact"/>
        <w:ind w:firstLine="760"/>
        <w:jc w:val="both"/>
      </w:pPr>
      <w:r>
        <w:rPr>
          <w:rStyle w:val="71"/>
        </w:rPr>
        <w:t>Общие выводы</w:t>
      </w:r>
      <w:r>
        <w:t>: Своеобразие климата, погодных условий, рельефа местности и гидрографии на территории поселения позволяет сделать вывод о потенциально-возможных стихийных чрезвычайных ситуациях природного характера, которые могут нанести существенный ущерб населению и экономики района.</w:t>
      </w:r>
      <w:r>
        <w:tab/>
      </w:r>
    </w:p>
    <w:p w:rsidR="009C44FD" w:rsidRDefault="009570D7" w:rsidP="009F2E7F">
      <w:pPr>
        <w:pStyle w:val="70"/>
        <w:framePr w:w="15265" w:h="11047" w:hRule="exact" w:wrap="none" w:vAnchor="page" w:hAnchor="page" w:x="826" w:y="289"/>
        <w:shd w:val="clear" w:color="auto" w:fill="auto"/>
        <w:spacing w:before="0" w:after="0" w:line="274" w:lineRule="exact"/>
        <w:ind w:firstLine="760"/>
        <w:jc w:val="both"/>
      </w:pPr>
      <w:r>
        <w:t>Сухая жаркая погода конца весны начала лета зачастую приводит к возникновению лесных пожаров, создающих угрозу на территории района. Из-за резких перепадов температур и влияния холодных циклонов в весенний период, возможны сильные заморозки на почве, а в летний период - ливневые дожди с градом, что может привести к большому материальному ущербу.</w:t>
      </w:r>
    </w:p>
    <w:p w:rsidR="009F2E7F" w:rsidRDefault="009F2E7F" w:rsidP="009F2E7F">
      <w:pPr>
        <w:pStyle w:val="70"/>
        <w:framePr w:w="15265" w:h="11047" w:hRule="exact" w:wrap="none" w:vAnchor="page" w:hAnchor="page" w:x="826" w:y="289"/>
        <w:shd w:val="clear" w:color="auto" w:fill="auto"/>
        <w:spacing w:before="0" w:after="0" w:line="274" w:lineRule="exact"/>
        <w:ind w:firstLine="760"/>
        <w:jc w:val="both"/>
      </w:pPr>
    </w:p>
    <w:p w:rsidR="009F2E7F" w:rsidRDefault="009F2E7F" w:rsidP="009F2E7F">
      <w:pPr>
        <w:pStyle w:val="10"/>
        <w:framePr w:w="15265" w:h="11047" w:hRule="exact" w:wrap="none" w:vAnchor="page" w:hAnchor="page" w:x="826" w:y="289"/>
        <w:numPr>
          <w:ilvl w:val="0"/>
          <w:numId w:val="4"/>
        </w:numPr>
        <w:shd w:val="clear" w:color="auto" w:fill="auto"/>
        <w:tabs>
          <w:tab w:val="left" w:pos="1475"/>
        </w:tabs>
        <w:spacing w:before="0" w:after="0" w:line="274" w:lineRule="exact"/>
      </w:pPr>
      <w:bookmarkStart w:id="2" w:name="bookmark3"/>
      <w:r>
        <w:t>Административное деление, население.</w:t>
      </w:r>
      <w:bookmarkEnd w:id="2"/>
    </w:p>
    <w:p w:rsidR="009F2E7F" w:rsidRDefault="009F2E7F" w:rsidP="009F2E7F">
      <w:pPr>
        <w:pStyle w:val="70"/>
        <w:framePr w:w="15265" w:h="11047" w:hRule="exact" w:wrap="none" w:vAnchor="page" w:hAnchor="page" w:x="826" w:y="289"/>
        <w:shd w:val="clear" w:color="auto" w:fill="auto"/>
        <w:spacing w:before="0" w:after="0" w:line="274" w:lineRule="exact"/>
        <w:ind w:firstLine="760"/>
        <w:jc w:val="both"/>
      </w:pPr>
      <w:r>
        <w:t>Городское поселение «Атамановское» включает в себя поселок городского типа Атамановка и поселок Каменка. Территория населенного пункта Атамановка (в границах сформированного кадастрового блока) - 7,847 км</w:t>
      </w:r>
      <w:r>
        <w:rPr>
          <w:vertAlign w:val="superscript"/>
        </w:rPr>
        <w:t>2</w:t>
      </w:r>
      <w:r>
        <w:t>. Территория населенного пункта Атамановка (в границах существующей застройки) - 9,966 км</w:t>
      </w:r>
      <w:r>
        <w:rPr>
          <w:vertAlign w:val="superscript"/>
        </w:rPr>
        <w:t>2</w:t>
      </w:r>
      <w:r>
        <w:t>.</w:t>
      </w:r>
    </w:p>
    <w:p w:rsidR="009F2E7F" w:rsidRDefault="009F2E7F" w:rsidP="009F2E7F">
      <w:pPr>
        <w:pStyle w:val="70"/>
        <w:framePr w:w="15265" w:h="11047" w:hRule="exact" w:wrap="none" w:vAnchor="page" w:hAnchor="page" w:x="826" w:y="289"/>
        <w:shd w:val="clear" w:color="auto" w:fill="auto"/>
        <w:spacing w:before="0" w:after="0" w:line="274" w:lineRule="exact"/>
        <w:ind w:firstLine="760"/>
        <w:jc w:val="both"/>
      </w:pPr>
      <w:r>
        <w:t>На территории городского поселения «Атамановское» проживает ~ 11512 чел., из них в населенном пункте Атамановка проживает ~ 11480 человек и ~ 32 человека в населенном пункте Каменка.</w:t>
      </w:r>
    </w:p>
    <w:p w:rsidR="009F2E7F" w:rsidRDefault="009F2E7F" w:rsidP="009F2E7F">
      <w:pPr>
        <w:pStyle w:val="70"/>
        <w:framePr w:w="15265" w:h="11047" w:hRule="exact" w:wrap="none" w:vAnchor="page" w:hAnchor="page" w:x="826" w:y="289"/>
        <w:shd w:val="clear" w:color="auto" w:fill="auto"/>
        <w:spacing w:before="0" w:after="240" w:line="274" w:lineRule="exact"/>
        <w:ind w:firstLine="760"/>
        <w:jc w:val="both"/>
      </w:pPr>
      <w:r>
        <w:t>По степени освоенности и характеру использования территории населенный пункт Атамановка является хорошо освоенным. Плотность населения в населенном пункте - 1155,1 чел./км</w:t>
      </w:r>
      <w:r>
        <w:rPr>
          <w:vertAlign w:val="superscript"/>
        </w:rPr>
        <w:t>2</w:t>
      </w:r>
      <w:r>
        <w:t>. Данное обстоятельство указывает на то, что в населенном пункте достаточно высокая плотность застройки.</w:t>
      </w:r>
    </w:p>
    <w:p w:rsidR="009F2E7F" w:rsidRDefault="009F2E7F" w:rsidP="009F2E7F">
      <w:pPr>
        <w:pStyle w:val="10"/>
        <w:framePr w:w="15265" w:h="11047" w:hRule="exact" w:wrap="none" w:vAnchor="page" w:hAnchor="page" w:x="826" w:y="289"/>
        <w:numPr>
          <w:ilvl w:val="0"/>
          <w:numId w:val="4"/>
        </w:numPr>
        <w:shd w:val="clear" w:color="auto" w:fill="auto"/>
        <w:tabs>
          <w:tab w:val="left" w:pos="1475"/>
        </w:tabs>
        <w:spacing w:before="0" w:after="0" w:line="274" w:lineRule="exact"/>
      </w:pPr>
      <w:bookmarkStart w:id="3" w:name="bookmark4"/>
      <w:r>
        <w:t>Экономическая характеристика.</w:t>
      </w:r>
      <w:bookmarkEnd w:id="3"/>
    </w:p>
    <w:p w:rsidR="009F2E7F" w:rsidRDefault="009F2E7F" w:rsidP="009F2E7F">
      <w:pPr>
        <w:pStyle w:val="70"/>
        <w:framePr w:w="15265" w:h="11047" w:hRule="exact" w:wrap="none" w:vAnchor="page" w:hAnchor="page" w:x="826" w:y="289"/>
        <w:shd w:val="clear" w:color="auto" w:fill="auto"/>
        <w:spacing w:before="0" w:after="0" w:line="274" w:lineRule="exact"/>
        <w:ind w:firstLine="760"/>
        <w:jc w:val="both"/>
      </w:pPr>
      <w:r>
        <w:rPr>
          <w:rStyle w:val="71"/>
        </w:rPr>
        <w:t>Промышленность:</w:t>
      </w:r>
    </w:p>
    <w:p w:rsidR="009F2E7F" w:rsidRDefault="009F2E7F" w:rsidP="009F2E7F">
      <w:pPr>
        <w:pStyle w:val="70"/>
        <w:framePr w:w="15265" w:h="11047" w:hRule="exact" w:wrap="none" w:vAnchor="page" w:hAnchor="page" w:x="826" w:y="289"/>
        <w:shd w:val="clear" w:color="auto" w:fill="auto"/>
        <w:spacing w:before="0" w:after="0" w:line="274" w:lineRule="exact"/>
        <w:ind w:firstLine="760"/>
        <w:jc w:val="both"/>
      </w:pPr>
      <w:r>
        <w:t>На территории городского поселения находится АО «103 бронетанковый ремонтный завод», занимающийся ремонтом военной техники, ОАО «Атамановский пищекомбинат» основной вид деятельности - производство молока, молочной продукции, выпечка хлеба и хлебобулочных изделий, производство соков.</w:t>
      </w:r>
    </w:p>
    <w:p w:rsidR="009F2E7F" w:rsidRDefault="009F2E7F" w:rsidP="009F2E7F">
      <w:pPr>
        <w:pStyle w:val="70"/>
        <w:framePr w:w="15265" w:h="11047" w:hRule="exact" w:wrap="none" w:vAnchor="page" w:hAnchor="page" w:x="826" w:y="289"/>
        <w:shd w:val="clear" w:color="auto" w:fill="auto"/>
        <w:spacing w:before="0" w:after="0" w:line="274" w:lineRule="exact"/>
        <w:ind w:firstLine="760"/>
        <w:jc w:val="both"/>
      </w:pPr>
      <w:r>
        <w:t>Аг</w:t>
      </w:r>
      <w:r>
        <w:rPr>
          <w:rStyle w:val="71"/>
        </w:rPr>
        <w:t>ропромышленный комплекс:</w:t>
      </w:r>
    </w:p>
    <w:p w:rsidR="009F2E7F" w:rsidRDefault="009F2E7F" w:rsidP="009F2E7F">
      <w:pPr>
        <w:pStyle w:val="70"/>
        <w:framePr w:w="15265" w:h="11047" w:hRule="exact" w:wrap="none" w:vAnchor="page" w:hAnchor="page" w:x="826" w:y="289"/>
        <w:shd w:val="clear" w:color="auto" w:fill="auto"/>
        <w:spacing w:before="0" w:after="0" w:line="274" w:lineRule="exact"/>
        <w:ind w:firstLine="760"/>
        <w:jc w:val="both"/>
      </w:pPr>
      <w:r>
        <w:t>На территории городского поселения расположены восемь официально зарегистрированных КФХ.</w:t>
      </w:r>
    </w:p>
    <w:p w:rsidR="009F2E7F" w:rsidRDefault="009F2E7F" w:rsidP="009F2E7F">
      <w:pPr>
        <w:pStyle w:val="70"/>
        <w:framePr w:w="15265" w:h="11047" w:hRule="exact" w:wrap="none" w:vAnchor="page" w:hAnchor="page" w:x="826" w:y="289"/>
        <w:shd w:val="clear" w:color="auto" w:fill="auto"/>
        <w:spacing w:before="0" w:after="0" w:line="274" w:lineRule="exact"/>
        <w:ind w:firstLine="760"/>
        <w:jc w:val="both"/>
      </w:pPr>
      <w:r>
        <w:t>Транспортная освоенность поселения и населенного пункта имеет высокие показатели. Немаловажную роль в жизни населенного пункта играет железнодорожный и автомобильный транспорт, которым осуществляются грузовые и пассажирские перевозки. По территории поселения проходит участок автомагистрали (А-350) федерального значения протяженностью - 20,37 км.</w:t>
      </w:r>
    </w:p>
    <w:p w:rsidR="009F2E7F" w:rsidRDefault="009F2E7F" w:rsidP="009F2E7F">
      <w:pPr>
        <w:pStyle w:val="70"/>
        <w:framePr w:w="15265" w:h="11047" w:hRule="exact" w:wrap="none" w:vAnchor="page" w:hAnchor="page" w:x="826" w:y="289"/>
        <w:shd w:val="clear" w:color="auto" w:fill="auto"/>
        <w:spacing w:before="0" w:after="240" w:line="274" w:lineRule="exact"/>
        <w:ind w:firstLine="760"/>
        <w:jc w:val="both"/>
      </w:pPr>
    </w:p>
    <w:p w:rsidR="009F2E7F" w:rsidRDefault="009F2E7F" w:rsidP="009F2E7F">
      <w:pPr>
        <w:pStyle w:val="70"/>
        <w:framePr w:w="15265" w:h="11047" w:hRule="exact" w:wrap="none" w:vAnchor="page" w:hAnchor="page" w:x="826" w:y="289"/>
        <w:shd w:val="clear" w:color="auto" w:fill="auto"/>
        <w:spacing w:before="0" w:after="0" w:line="274" w:lineRule="exact"/>
        <w:ind w:firstLine="760"/>
        <w:jc w:val="both"/>
      </w:pPr>
    </w:p>
    <w:p w:rsidR="009C44FD" w:rsidRDefault="009C44FD">
      <w:pPr>
        <w:rPr>
          <w:sz w:val="2"/>
          <w:szCs w:val="2"/>
        </w:rPr>
        <w:sectPr w:rsidR="009C44FD">
          <w:pgSz w:w="16840" w:h="11900" w:orient="landscape"/>
          <w:pgMar w:top="360" w:right="360" w:bottom="360" w:left="360" w:header="0" w:footer="3" w:gutter="0"/>
          <w:cols w:space="720"/>
          <w:noEndnote/>
          <w:docGrid w:linePitch="360"/>
        </w:sectPr>
      </w:pPr>
    </w:p>
    <w:p w:rsidR="009C44FD" w:rsidRDefault="009570D7" w:rsidP="00245194">
      <w:pPr>
        <w:pStyle w:val="70"/>
        <w:framePr w:w="15348" w:h="10722" w:hRule="exact" w:wrap="none" w:vAnchor="page" w:hAnchor="page" w:x="817" w:y="521"/>
        <w:shd w:val="clear" w:color="auto" w:fill="auto"/>
        <w:spacing w:before="0" w:after="0" w:line="274" w:lineRule="exact"/>
        <w:ind w:firstLine="760"/>
        <w:jc w:val="both"/>
      </w:pPr>
      <w:r>
        <w:lastRenderedPageBreak/>
        <w:t>Общая протяженность улично-дорожной сети населенного пункта составляет 33,395 км. В населенном пункте имеются улицы непрерывного и скоростного движения. Местная сеть дорог по своей качественной структуре пока не отвечает современным требованиям. В поселке имеется автобусный маршрут № 103.</w:t>
      </w:r>
    </w:p>
    <w:p w:rsidR="009C44FD" w:rsidRDefault="009570D7" w:rsidP="00245194">
      <w:pPr>
        <w:pStyle w:val="70"/>
        <w:framePr w:w="15348" w:h="10722" w:hRule="exact" w:wrap="none" w:vAnchor="page" w:hAnchor="page" w:x="817" w:y="521"/>
        <w:shd w:val="clear" w:color="auto" w:fill="auto"/>
        <w:spacing w:before="0" w:after="0" w:line="274" w:lineRule="exact"/>
        <w:ind w:firstLine="760"/>
        <w:jc w:val="both"/>
      </w:pPr>
      <w:r>
        <w:rPr>
          <w:rStyle w:val="71"/>
        </w:rPr>
        <w:t>Жилищно-коммунальное хозяйство:</w:t>
      </w:r>
    </w:p>
    <w:p w:rsidR="009C44FD" w:rsidRDefault="009570D7" w:rsidP="00245194">
      <w:pPr>
        <w:pStyle w:val="70"/>
        <w:framePr w:w="15348" w:h="10722" w:hRule="exact" w:wrap="none" w:vAnchor="page" w:hAnchor="page" w:x="817" w:y="521"/>
        <w:shd w:val="clear" w:color="auto" w:fill="auto"/>
        <w:spacing w:before="0" w:after="0" w:line="274" w:lineRule="exact"/>
        <w:ind w:firstLine="760"/>
        <w:jc w:val="both"/>
      </w:pPr>
      <w:r>
        <w:t>Энергоснабжение поселения осуществляется от Читинской энергосист</w:t>
      </w:r>
      <w:r w:rsidR="006252CB">
        <w:t>емы по В</w:t>
      </w:r>
      <w:r>
        <w:t>Л - 220, 110, 35 кВ. Распределение электроэнергии осуществляется через подстанцию «Атамановская» 35/10 кВ, которая располагается восточнее существующих границ населенного пункта Атамановка.</w:t>
      </w:r>
    </w:p>
    <w:p w:rsidR="009C44FD" w:rsidRDefault="009570D7" w:rsidP="00245194">
      <w:pPr>
        <w:pStyle w:val="70"/>
        <w:framePr w:w="15348" w:h="10722" w:hRule="exact" w:wrap="none" w:vAnchor="page" w:hAnchor="page" w:x="817" w:y="521"/>
        <w:shd w:val="clear" w:color="auto" w:fill="auto"/>
        <w:spacing w:before="0" w:after="0" w:line="274" w:lineRule="exact"/>
        <w:ind w:firstLine="760"/>
        <w:jc w:val="both"/>
      </w:pPr>
      <w:r>
        <w:t>Теплоснабжение централизованное, подключение осуществляется от котельной «Центральная», а также одной котельной «Модульная», которая отапливает ул. Набережная, Юбилейная. Частный жилой фонд пгт. Атамановка и п. Каменный карьер отапливаются печами.</w:t>
      </w:r>
    </w:p>
    <w:p w:rsidR="009C44FD" w:rsidRDefault="009570D7" w:rsidP="00245194">
      <w:pPr>
        <w:pStyle w:val="70"/>
        <w:framePr w:w="15348" w:h="10722" w:hRule="exact" w:wrap="none" w:vAnchor="page" w:hAnchor="page" w:x="817" w:y="521"/>
        <w:shd w:val="clear" w:color="auto" w:fill="auto"/>
        <w:spacing w:before="0" w:after="0" w:line="274" w:lineRule="exact"/>
        <w:ind w:firstLine="760"/>
        <w:jc w:val="both"/>
      </w:pPr>
      <w:r>
        <w:t>Водоснабжение населенного пункта базируется на поверхностных и подземных водах. В населенном пункте Атамановка имеются централизованные системы водоснабжения, протяженность сетей водоснабжения составляет 7,6 км, протяженность летнего водопровода составляет 23,3 км. Водозабор подземных вод состоит из 16 скважин (две - законсервированы). В СНТ, НСТ и ДНТ используются нецентрализованные источники (скважины, колодцы). В населенном пункте Атамановка построены системы канализации.</w:t>
      </w:r>
    </w:p>
    <w:p w:rsidR="009C44FD" w:rsidRDefault="009570D7" w:rsidP="00245194">
      <w:pPr>
        <w:pStyle w:val="70"/>
        <w:framePr w:w="15348" w:h="10722" w:hRule="exact" w:wrap="none" w:vAnchor="page" w:hAnchor="page" w:x="817" w:y="521"/>
        <w:shd w:val="clear" w:color="auto" w:fill="auto"/>
        <w:spacing w:before="0" w:after="0" w:line="274" w:lineRule="exact"/>
        <w:ind w:firstLine="760"/>
        <w:jc w:val="both"/>
      </w:pPr>
      <w:r>
        <w:t>Газоснабжение населенного пункта производится сжиженным газом, доставляемым с ГНС городского округа «Город Чита», газом обслуживается 7 дома по ул. Матюгина 129, 131, 158, 158а, 1586, ул. Новая,7 и ул. Связи,24 а.</w:t>
      </w:r>
    </w:p>
    <w:p w:rsidR="00245194" w:rsidRDefault="00245194" w:rsidP="00245194">
      <w:pPr>
        <w:pStyle w:val="70"/>
        <w:framePr w:w="15348" w:h="10722" w:hRule="exact" w:wrap="none" w:vAnchor="page" w:hAnchor="page" w:x="817" w:y="521"/>
        <w:shd w:val="clear" w:color="auto" w:fill="auto"/>
        <w:spacing w:before="0" w:after="0" w:line="274" w:lineRule="exact"/>
        <w:ind w:left="1520" w:hanging="760"/>
        <w:jc w:val="both"/>
      </w:pPr>
      <w:r>
        <w:rPr>
          <w:rStyle w:val="71"/>
        </w:rPr>
        <w:t>Связь:</w:t>
      </w:r>
    </w:p>
    <w:p w:rsidR="00245194" w:rsidRDefault="00245194" w:rsidP="00245194">
      <w:pPr>
        <w:pStyle w:val="70"/>
        <w:framePr w:w="15348" w:h="10722" w:hRule="exact" w:wrap="none" w:vAnchor="page" w:hAnchor="page" w:x="817" w:y="521"/>
        <w:shd w:val="clear" w:color="auto" w:fill="auto"/>
        <w:spacing w:before="0" w:after="0" w:line="274" w:lineRule="exact"/>
        <w:ind w:left="1520" w:hanging="760"/>
        <w:jc w:val="both"/>
      </w:pPr>
      <w:r>
        <w:t>В поселении функционирует телефонная связь Читинского городского узла «Ростелеком», а также сеть интернета - «Ростелеком».</w:t>
      </w:r>
    </w:p>
    <w:p w:rsidR="00245194" w:rsidRDefault="00245194" w:rsidP="00245194">
      <w:pPr>
        <w:pStyle w:val="70"/>
        <w:framePr w:w="15348" w:h="10722" w:hRule="exact" w:wrap="none" w:vAnchor="page" w:hAnchor="page" w:x="817" w:y="521"/>
        <w:shd w:val="clear" w:color="auto" w:fill="auto"/>
        <w:spacing w:before="0" w:after="0" w:line="274" w:lineRule="exact"/>
        <w:ind w:left="1520" w:hanging="760"/>
        <w:jc w:val="both"/>
      </w:pPr>
      <w:r>
        <w:rPr>
          <w:rStyle w:val="71"/>
        </w:rPr>
        <w:t>Торговая сеть:</w:t>
      </w:r>
    </w:p>
    <w:p w:rsidR="00245194" w:rsidRDefault="00245194" w:rsidP="00245194">
      <w:pPr>
        <w:pStyle w:val="70"/>
        <w:framePr w:w="15348" w:h="10722" w:hRule="exact" w:wrap="none" w:vAnchor="page" w:hAnchor="page" w:x="817" w:y="521"/>
        <w:shd w:val="clear" w:color="auto" w:fill="auto"/>
        <w:spacing w:before="0" w:after="0" w:line="274" w:lineRule="exact"/>
        <w:ind w:left="1520" w:hanging="760"/>
        <w:jc w:val="both"/>
      </w:pPr>
      <w:r>
        <w:t>Торговая сеть поселения состоит из 82 предприятий торговли и 5 предприятий общественного питания.</w:t>
      </w:r>
    </w:p>
    <w:p w:rsidR="00245194" w:rsidRDefault="00245194" w:rsidP="00245194">
      <w:pPr>
        <w:pStyle w:val="70"/>
        <w:framePr w:w="15348" w:h="10722" w:hRule="exact" w:wrap="none" w:vAnchor="page" w:hAnchor="page" w:x="817" w:y="521"/>
        <w:shd w:val="clear" w:color="auto" w:fill="auto"/>
        <w:spacing w:before="0" w:after="0" w:line="274" w:lineRule="exact"/>
        <w:ind w:left="1520" w:hanging="760"/>
        <w:jc w:val="both"/>
      </w:pPr>
      <w:r>
        <w:rPr>
          <w:rStyle w:val="71"/>
        </w:rPr>
        <w:t>Объекты социального значения:</w:t>
      </w:r>
    </w:p>
    <w:p w:rsidR="00245194" w:rsidRDefault="00245194" w:rsidP="00245194">
      <w:pPr>
        <w:pStyle w:val="70"/>
        <w:framePr w:w="15348" w:h="10722" w:hRule="exact" w:wrap="none" w:vAnchor="page" w:hAnchor="page" w:x="817" w:y="521"/>
        <w:shd w:val="clear" w:color="auto" w:fill="auto"/>
        <w:spacing w:before="0" w:after="0" w:line="274" w:lineRule="exact"/>
        <w:ind w:firstLine="760"/>
        <w:jc w:val="both"/>
      </w:pPr>
      <w:r>
        <w:t>К объектам социального значения, расположенным в населенном пункте Атамановка, относятся муниципальное образовательное учреждение средняя общеобразовательная школа, рассчитанная на 500 мест с контингентом 1100 человек, на текущий год и 4 детских сада, рассчитанные на 600 мест. Техническое состояние зданий удовлетворительное.</w:t>
      </w:r>
    </w:p>
    <w:p w:rsidR="00245194" w:rsidRDefault="00245194" w:rsidP="00245194">
      <w:pPr>
        <w:pStyle w:val="70"/>
        <w:framePr w:w="15348" w:h="10722" w:hRule="exact" w:wrap="none" w:vAnchor="page" w:hAnchor="page" w:x="817" w:y="521"/>
        <w:shd w:val="clear" w:color="auto" w:fill="auto"/>
        <w:spacing w:before="0" w:after="0" w:line="274" w:lineRule="exact"/>
        <w:ind w:firstLine="760"/>
        <w:jc w:val="both"/>
      </w:pPr>
      <w:r>
        <w:t>В населенном пункте расположено учреждение здравоохранения ГУЗ ЦРБ поликлиника пгт. Атамановка, Организация медицинской помощи населению осуществляется за счет ресурсов данного учреждения и районной больницы, расположенной в городе Чита.</w:t>
      </w:r>
    </w:p>
    <w:p w:rsidR="00245194" w:rsidRDefault="00245194" w:rsidP="00245194">
      <w:pPr>
        <w:pStyle w:val="70"/>
        <w:framePr w:w="15348" w:h="10722" w:hRule="exact" w:wrap="none" w:vAnchor="page" w:hAnchor="page" w:x="817" w:y="521"/>
        <w:shd w:val="clear" w:color="auto" w:fill="auto"/>
        <w:spacing w:before="0" w:after="0" w:line="274" w:lineRule="exact"/>
        <w:ind w:firstLine="760"/>
        <w:jc w:val="both"/>
      </w:pPr>
      <w:r>
        <w:t>В поселении имеется ряд объектов регионального и федерального значения: Атамановский дом-интернат для престарелых и инвалидов, Государственное казенное учреждение здравоохранения «Краевой специализированный дом ребенка №2», АО «103 бронетанковый ремонтный завод», детская музыкальная школа, 3 аптеки, Атамановский Всехсвятский женский монастырь, Богородице-Рождественский храм, центральная поселковая библиотека, городское отделение почтовой связи п. Атамановка (673530), ООО «Атамановский пищекомбинат», доп. офис №8600/039 Сбербанка России.</w:t>
      </w:r>
    </w:p>
    <w:p w:rsidR="00245194" w:rsidRDefault="00245194" w:rsidP="00245194">
      <w:pPr>
        <w:pStyle w:val="70"/>
        <w:framePr w:w="15348" w:h="10722" w:hRule="exact" w:wrap="none" w:vAnchor="page" w:hAnchor="page" w:x="817" w:y="521"/>
        <w:shd w:val="clear" w:color="auto" w:fill="auto"/>
        <w:spacing w:before="0" w:after="0" w:line="274" w:lineRule="exact"/>
        <w:ind w:firstLine="760"/>
        <w:jc w:val="both"/>
      </w:pPr>
      <w:r>
        <w:t>В границах поселения имеются кладбища, совокупной площадью 0,043867 км</w:t>
      </w:r>
      <w:r>
        <w:rPr>
          <w:vertAlign w:val="superscript"/>
        </w:rPr>
        <w:t>2</w:t>
      </w:r>
      <w:r>
        <w:t xml:space="preserve"> (при нормативном размере 0,4 км</w:t>
      </w:r>
      <w:r>
        <w:rPr>
          <w:vertAlign w:val="superscript"/>
        </w:rPr>
        <w:t>2</w:t>
      </w:r>
      <w:r>
        <w:t>). Среди них имеются кладбища для захоронений дома интерната для престарелых и инвалидов.</w:t>
      </w:r>
    </w:p>
    <w:p w:rsidR="00245194" w:rsidRDefault="00245194" w:rsidP="00245194">
      <w:pPr>
        <w:pStyle w:val="70"/>
        <w:framePr w:w="15348" w:h="10722" w:hRule="exact" w:wrap="none" w:vAnchor="page" w:hAnchor="page" w:x="817" w:y="521"/>
        <w:shd w:val="clear" w:color="auto" w:fill="auto"/>
        <w:spacing w:before="0" w:after="0" w:line="274" w:lineRule="exact"/>
        <w:ind w:left="1520" w:hanging="760"/>
        <w:jc w:val="both"/>
      </w:pPr>
      <w:r>
        <w:t>На территории городского поселения расположена свалка ТБО (23-й км. а/д Чита-Забайкальск).</w:t>
      </w:r>
    </w:p>
    <w:p w:rsidR="00245194" w:rsidRDefault="00245194" w:rsidP="00245194">
      <w:pPr>
        <w:pStyle w:val="70"/>
        <w:framePr w:w="15348" w:h="10722" w:hRule="exact" w:wrap="none" w:vAnchor="page" w:hAnchor="page" w:x="817" w:y="521"/>
        <w:shd w:val="clear" w:color="auto" w:fill="auto"/>
        <w:spacing w:before="0" w:after="240" w:line="274" w:lineRule="exact"/>
        <w:ind w:left="1520" w:hanging="760"/>
        <w:jc w:val="both"/>
      </w:pPr>
      <w:r>
        <w:t>На территории городского поселения расположены 3 автозаправочные станции.</w:t>
      </w:r>
    </w:p>
    <w:p w:rsidR="00245194" w:rsidRDefault="00245194" w:rsidP="00245194">
      <w:pPr>
        <w:pStyle w:val="10"/>
        <w:framePr w:w="15348" w:h="10722" w:hRule="exact" w:wrap="none" w:vAnchor="page" w:hAnchor="page" w:x="817" w:y="521"/>
        <w:numPr>
          <w:ilvl w:val="0"/>
          <w:numId w:val="5"/>
        </w:numPr>
        <w:shd w:val="clear" w:color="auto" w:fill="auto"/>
        <w:tabs>
          <w:tab w:val="left" w:pos="1478"/>
        </w:tabs>
        <w:spacing w:before="0" w:after="0" w:line="274" w:lineRule="exact"/>
        <w:ind w:left="1520" w:hanging="760"/>
      </w:pPr>
      <w:bookmarkStart w:id="4" w:name="bookmark5"/>
      <w:r>
        <w:t>Пути сообщения и транспорт.</w:t>
      </w:r>
      <w:bookmarkEnd w:id="4"/>
    </w:p>
    <w:p w:rsidR="00245194" w:rsidRDefault="00245194" w:rsidP="00245194">
      <w:pPr>
        <w:pStyle w:val="70"/>
        <w:framePr w:w="15348" w:h="10722" w:hRule="exact" w:wrap="none" w:vAnchor="page" w:hAnchor="page" w:x="817" w:y="521"/>
        <w:shd w:val="clear" w:color="auto" w:fill="auto"/>
        <w:spacing w:before="0" w:after="0" w:line="274" w:lineRule="exact"/>
        <w:ind w:firstLine="760"/>
        <w:jc w:val="both"/>
      </w:pPr>
      <w:r>
        <w:t>Транспортная освоенность поселения и населенного пункта имеет высокие показатели. Немаловажную роль в жизни населенного пункта играет железнодорожный и автомобильный транспорт, которым осуществляются грузовые и пассажирские перевозки. По территории поселения проходит участок автомагистрали (А-350) федерального значения протяженностью - 20,37 км.</w:t>
      </w:r>
    </w:p>
    <w:p w:rsidR="00245194" w:rsidRDefault="00245194" w:rsidP="00245194">
      <w:pPr>
        <w:pStyle w:val="70"/>
        <w:framePr w:w="15348" w:h="10722" w:hRule="exact" w:wrap="none" w:vAnchor="page" w:hAnchor="page" w:x="817" w:y="521"/>
        <w:shd w:val="clear" w:color="auto" w:fill="auto"/>
        <w:spacing w:before="0" w:after="0" w:line="274" w:lineRule="exact"/>
        <w:ind w:firstLine="760"/>
        <w:jc w:val="both"/>
      </w:pPr>
    </w:p>
    <w:p w:rsidR="009C44FD" w:rsidRDefault="009C44FD">
      <w:pPr>
        <w:rPr>
          <w:sz w:val="2"/>
          <w:szCs w:val="2"/>
        </w:rPr>
        <w:sectPr w:rsidR="009C44FD">
          <w:pgSz w:w="16840" w:h="11900" w:orient="landscape"/>
          <w:pgMar w:top="360" w:right="360" w:bottom="360" w:left="360" w:header="0" w:footer="3" w:gutter="0"/>
          <w:cols w:space="720"/>
          <w:noEndnote/>
          <w:docGrid w:linePitch="360"/>
        </w:sectPr>
      </w:pPr>
    </w:p>
    <w:p w:rsidR="009C44FD" w:rsidRDefault="009C44FD">
      <w:pPr>
        <w:pStyle w:val="24"/>
        <w:framePr w:wrap="none" w:vAnchor="page" w:hAnchor="page" w:x="6164" w:y="982"/>
        <w:shd w:val="clear" w:color="auto" w:fill="auto"/>
        <w:spacing w:line="160" w:lineRule="exact"/>
      </w:pPr>
    </w:p>
    <w:p w:rsidR="009C44FD" w:rsidRDefault="009570D7" w:rsidP="00245194">
      <w:pPr>
        <w:pStyle w:val="70"/>
        <w:framePr w:w="15072" w:h="10601" w:hRule="exact" w:wrap="none" w:vAnchor="page" w:hAnchor="page" w:x="918" w:y="484"/>
        <w:shd w:val="clear" w:color="auto" w:fill="auto"/>
        <w:spacing w:before="0" w:after="0" w:line="274" w:lineRule="exact"/>
        <w:ind w:firstLine="760"/>
        <w:jc w:val="both"/>
      </w:pPr>
      <w:r>
        <w:t>Общая протяженность улично-дорожной сети населенного пункта составляет 33,395 км. В населенном пункте имеются улицы непрерывного и скоростного движения. Местная сеть дорог по своей качественной структуре пока не отвечает современным требованиям. В поселке имеется автобусный маршрут № 103.</w:t>
      </w:r>
    </w:p>
    <w:p w:rsidR="009C44FD" w:rsidRDefault="009570D7" w:rsidP="00245194">
      <w:pPr>
        <w:pStyle w:val="80"/>
        <w:framePr w:w="15072" w:h="10601" w:hRule="exact" w:wrap="none" w:vAnchor="page" w:hAnchor="page" w:x="918" w:y="484"/>
        <w:shd w:val="clear" w:color="auto" w:fill="auto"/>
        <w:spacing w:after="0" w:line="210" w:lineRule="exact"/>
        <w:ind w:left="4660"/>
      </w:pPr>
      <w:r>
        <w:rPr>
          <w:rStyle w:val="81"/>
        </w:rPr>
        <w:t>1</w:t>
      </w:r>
    </w:p>
    <w:p w:rsidR="009C44FD" w:rsidRDefault="009570D7" w:rsidP="00245194">
      <w:pPr>
        <w:pStyle w:val="90"/>
        <w:framePr w:w="15072" w:h="10601" w:hRule="exact" w:wrap="none" w:vAnchor="page" w:hAnchor="page" w:x="918" w:y="484"/>
        <w:numPr>
          <w:ilvl w:val="0"/>
          <w:numId w:val="5"/>
        </w:numPr>
        <w:shd w:val="clear" w:color="auto" w:fill="auto"/>
        <w:tabs>
          <w:tab w:val="left" w:pos="1478"/>
        </w:tabs>
        <w:spacing w:before="0"/>
        <w:ind w:left="1520"/>
      </w:pPr>
      <w:r>
        <w:t>Перечень потенциально опасных объектов, объектов повышенной опасности, представляющие химическую, пожарную и другие опасности, объекты с массовым пребыванием людей расположенных на территории городского поселения «Атамановское» муниципального района «Читинский район»</w:t>
      </w:r>
    </w:p>
    <w:p w:rsidR="009C44FD" w:rsidRDefault="009570D7" w:rsidP="00245194">
      <w:pPr>
        <w:pStyle w:val="70"/>
        <w:framePr w:w="15072" w:h="10601" w:hRule="exact" w:wrap="none" w:vAnchor="page" w:hAnchor="page" w:x="918" w:y="484"/>
        <w:shd w:val="clear" w:color="auto" w:fill="auto"/>
        <w:spacing w:before="0" w:after="0" w:line="269" w:lineRule="exact"/>
        <w:ind w:left="1520" w:hanging="760"/>
        <w:jc w:val="both"/>
      </w:pPr>
      <w:r>
        <w:rPr>
          <w:rStyle w:val="71"/>
        </w:rPr>
        <w:t>Пожароопасные объекты:</w:t>
      </w:r>
    </w:p>
    <w:p w:rsidR="009C44FD" w:rsidRDefault="009570D7" w:rsidP="00245194">
      <w:pPr>
        <w:pStyle w:val="70"/>
        <w:framePr w:w="15072" w:h="10601" w:hRule="exact" w:wrap="none" w:vAnchor="page" w:hAnchor="page" w:x="918" w:y="484"/>
        <w:numPr>
          <w:ilvl w:val="0"/>
          <w:numId w:val="6"/>
        </w:numPr>
        <w:shd w:val="clear" w:color="auto" w:fill="auto"/>
        <w:tabs>
          <w:tab w:val="left" w:pos="1101"/>
        </w:tabs>
        <w:spacing w:before="0" w:after="0" w:line="269" w:lineRule="exact"/>
        <w:ind w:left="1520" w:hanging="760"/>
        <w:jc w:val="both"/>
      </w:pPr>
      <w:r>
        <w:t>Склад ГСМ ОАО «103- БТРЗ», объем опасного вещества ГСМ 75м</w:t>
      </w:r>
      <w:r>
        <w:rPr>
          <w:vertAlign w:val="superscript"/>
        </w:rPr>
        <w:t>3</w:t>
      </w:r>
      <w:r>
        <w:t>.</w:t>
      </w:r>
    </w:p>
    <w:p w:rsidR="009C44FD" w:rsidRDefault="009570D7" w:rsidP="00245194">
      <w:pPr>
        <w:pStyle w:val="70"/>
        <w:framePr w:w="15072" w:h="10601" w:hRule="exact" w:wrap="none" w:vAnchor="page" w:hAnchor="page" w:x="918" w:y="484"/>
        <w:numPr>
          <w:ilvl w:val="0"/>
          <w:numId w:val="6"/>
        </w:numPr>
        <w:shd w:val="clear" w:color="auto" w:fill="auto"/>
        <w:spacing w:before="0" w:after="0" w:line="269" w:lineRule="exact"/>
        <w:ind w:left="760"/>
        <w:jc w:val="right"/>
      </w:pPr>
      <w:r>
        <w:t xml:space="preserve"> Вблизи территории п. Каменка расположен слад хранения взрывчатых материалов и пиротехнически</w:t>
      </w:r>
      <w:r w:rsidR="00245194">
        <w:t xml:space="preserve">х изделий, в составе: хранилище </w:t>
      </w:r>
      <w:r>
        <w:t>ВВ № 4 общей площадью 103 м</w:t>
      </w:r>
      <w:r>
        <w:rPr>
          <w:vertAlign w:val="superscript"/>
        </w:rPr>
        <w:t>2</w:t>
      </w:r>
      <w:r>
        <w:t xml:space="preserve">, хранилище ВВ </w:t>
      </w:r>
      <w:r>
        <w:rPr>
          <w:rStyle w:val="73pt"/>
        </w:rPr>
        <w:t>№1,2</w:t>
      </w:r>
      <w:r>
        <w:t xml:space="preserve"> общей площадью 191,5 м</w:t>
      </w:r>
      <w:r>
        <w:rPr>
          <w:vertAlign w:val="superscript"/>
        </w:rPr>
        <w:t>2</w:t>
      </w:r>
      <w:r>
        <w:t>, здание караульного помещения</w:t>
      </w:r>
    </w:p>
    <w:p w:rsidR="00245194" w:rsidRDefault="00245194" w:rsidP="00245194">
      <w:pPr>
        <w:pStyle w:val="70"/>
        <w:framePr w:w="15072" w:h="10601" w:hRule="exact" w:wrap="none" w:vAnchor="page" w:hAnchor="page" w:x="918" w:y="484"/>
        <w:shd w:val="clear" w:color="auto" w:fill="auto"/>
        <w:tabs>
          <w:tab w:val="left" w:pos="6960"/>
        </w:tabs>
        <w:spacing w:before="0" w:after="0" w:line="269" w:lineRule="exact"/>
        <w:ind w:left="1075"/>
        <w:jc w:val="both"/>
      </w:pPr>
      <w:r>
        <w:t>общей площадью 30,9 м</w:t>
      </w:r>
      <w:r>
        <w:rPr>
          <w:vertAlign w:val="superscript"/>
        </w:rPr>
        <w:t>2</w:t>
      </w:r>
      <w:r>
        <w:t>, хранилище СИ № 3 общей площадью 47,7 м</w:t>
      </w:r>
      <w:r>
        <w:rPr>
          <w:vertAlign w:val="superscript"/>
        </w:rPr>
        <w:t>2</w:t>
      </w:r>
      <w:r>
        <w:t>, здание КПП общей площадью 14,8 м</w:t>
      </w:r>
      <w:r>
        <w:rPr>
          <w:vertAlign w:val="superscript"/>
        </w:rPr>
        <w:t>2</w:t>
      </w:r>
      <w:r>
        <w:t>. Все здания находятся</w:t>
      </w:r>
      <w:r>
        <w:br/>
        <w:t>в частной собственности.</w:t>
      </w:r>
      <w:r>
        <w:tab/>
      </w:r>
    </w:p>
    <w:p w:rsidR="00245194" w:rsidRDefault="00245194" w:rsidP="00245194">
      <w:pPr>
        <w:pStyle w:val="70"/>
        <w:framePr w:w="15072" w:h="10601" w:hRule="exact" w:wrap="none" w:vAnchor="page" w:hAnchor="page" w:x="918" w:y="484"/>
        <w:numPr>
          <w:ilvl w:val="0"/>
          <w:numId w:val="6"/>
        </w:numPr>
        <w:shd w:val="clear" w:color="auto" w:fill="auto"/>
        <w:spacing w:before="0" w:after="0" w:line="269" w:lineRule="exact"/>
        <w:ind w:left="1075"/>
        <w:jc w:val="both"/>
      </w:pPr>
      <w:r>
        <w:t>АЗС ООО ЧитаСтройкомплект, объем ГСМ 36 м</w:t>
      </w:r>
      <w:r>
        <w:rPr>
          <w:vertAlign w:val="superscript"/>
        </w:rPr>
        <w:t>3</w:t>
      </w:r>
      <w:r>
        <w:t>., Сибойл.</w:t>
      </w:r>
    </w:p>
    <w:p w:rsidR="00245194" w:rsidRDefault="00245194" w:rsidP="00245194">
      <w:pPr>
        <w:pStyle w:val="70"/>
        <w:framePr w:w="15072" w:h="10601" w:hRule="exact" w:wrap="none" w:vAnchor="page" w:hAnchor="page" w:x="918" w:y="484"/>
        <w:numPr>
          <w:ilvl w:val="0"/>
          <w:numId w:val="6"/>
        </w:numPr>
        <w:shd w:val="clear" w:color="auto" w:fill="auto"/>
        <w:spacing w:before="0" w:after="0" w:line="269" w:lineRule="exact"/>
        <w:ind w:left="1075"/>
        <w:jc w:val="both"/>
      </w:pPr>
      <w:r>
        <w:t>АЗС ООО «Чупток», объем ГСМ 45 м</w:t>
      </w:r>
      <w:r>
        <w:rPr>
          <w:vertAlign w:val="superscript"/>
        </w:rPr>
        <w:t>3</w:t>
      </w:r>
      <w:r>
        <w:t>.</w:t>
      </w:r>
    </w:p>
    <w:p w:rsidR="00245194" w:rsidRDefault="00245194" w:rsidP="00245194">
      <w:pPr>
        <w:pStyle w:val="70"/>
        <w:framePr w:w="15072" w:h="10601" w:hRule="exact" w:wrap="none" w:vAnchor="page" w:hAnchor="page" w:x="918" w:y="484"/>
        <w:numPr>
          <w:ilvl w:val="0"/>
          <w:numId w:val="6"/>
        </w:numPr>
        <w:shd w:val="clear" w:color="auto" w:fill="auto"/>
        <w:spacing w:before="0" w:after="0" w:line="269" w:lineRule="exact"/>
        <w:ind w:left="1075"/>
        <w:jc w:val="both"/>
      </w:pPr>
      <w:r>
        <w:t>АЗС ООО «Роснефть», объем ГСМ 200 м</w:t>
      </w:r>
      <w:r>
        <w:rPr>
          <w:vertAlign w:val="superscript"/>
        </w:rPr>
        <w:t>3</w:t>
      </w:r>
      <w:r>
        <w:t>.</w:t>
      </w:r>
    </w:p>
    <w:p w:rsidR="00245194" w:rsidRDefault="00245194" w:rsidP="00245194">
      <w:pPr>
        <w:pStyle w:val="10"/>
        <w:framePr w:w="15072" w:h="10601" w:hRule="exact" w:wrap="none" w:vAnchor="page" w:hAnchor="page" w:x="918" w:y="484"/>
        <w:shd w:val="clear" w:color="auto" w:fill="auto"/>
        <w:spacing w:before="0" w:after="0" w:line="274" w:lineRule="exact"/>
        <w:jc w:val="left"/>
      </w:pPr>
      <w:bookmarkStart w:id="5" w:name="bookmark6"/>
      <w:r>
        <w:t>1.6. Построение Читинского районного звена ТП РСЧС Забайкальского края. Система оповещения. Организация управления.</w:t>
      </w:r>
      <w:bookmarkEnd w:id="5"/>
    </w:p>
    <w:p w:rsidR="00245194" w:rsidRDefault="00245194" w:rsidP="00245194">
      <w:pPr>
        <w:pStyle w:val="70"/>
        <w:framePr w:w="15072" w:h="10601" w:hRule="exact" w:wrap="none" w:vAnchor="page" w:hAnchor="page" w:x="918" w:y="484"/>
        <w:shd w:val="clear" w:color="auto" w:fill="auto"/>
        <w:spacing w:before="0" w:after="0" w:line="274" w:lineRule="exact"/>
        <w:ind w:left="760"/>
        <w:jc w:val="both"/>
      </w:pPr>
      <w:r>
        <w:t>В соответствии с полномочиями, возложенными Федеральным и областным законодательством в области защиты населения и территорий от чрезвычайных ситуаций природного и техногенного характера, постановлением главы администрации городского поселения «Атамановское» муниципального района «Читинский район» от 29.03.2006 года № 15 создано КЧС и ОПБ городского поселения «Атамановское», в полномочия которой входит решение вопросов в области защиты населения и территорий от чрезвычайных ситуаций. КЧС и ОПБ осуществляет свою деятельность в целях выполнения задач, предусмотренных Федеральным законом «О защите населения и территорий от чрезвычайных ситуаций природного и техногенного характера», Законом Читинской области «О защите населения и территорий Читинской области от чрезвычайных ситуаций природного и техногенного характера».</w:t>
      </w:r>
    </w:p>
    <w:p w:rsidR="00245194" w:rsidRDefault="00245194" w:rsidP="00245194">
      <w:pPr>
        <w:pStyle w:val="70"/>
        <w:framePr w:w="15072" w:h="10601" w:hRule="exact" w:wrap="none" w:vAnchor="page" w:hAnchor="page" w:x="918" w:y="484"/>
        <w:shd w:val="clear" w:color="auto" w:fill="auto"/>
        <w:spacing w:before="0" w:after="0" w:line="274" w:lineRule="exact"/>
        <w:ind w:left="760"/>
        <w:jc w:val="both"/>
      </w:pPr>
      <w:r>
        <w:rPr>
          <w:rStyle w:val="71"/>
        </w:rPr>
        <w:t>Органы повседневного управления</w:t>
      </w:r>
    </w:p>
    <w:p w:rsidR="00245194" w:rsidRDefault="00245194" w:rsidP="00245194">
      <w:pPr>
        <w:pStyle w:val="70"/>
        <w:framePr w:w="15072" w:h="10601" w:hRule="exact" w:wrap="none" w:vAnchor="page" w:hAnchor="page" w:x="918" w:y="484"/>
        <w:shd w:val="clear" w:color="auto" w:fill="auto"/>
        <w:spacing w:before="0" w:after="0" w:line="274" w:lineRule="exact"/>
        <w:ind w:left="760"/>
        <w:jc w:val="both"/>
      </w:pPr>
      <w:r>
        <w:t>Орган повседневного управления звена ТП РСЧС - пункт управления, расположен по адресу: пгт. Атамановка, ул. Матюгина,129 а. Постоянно действующим органом управления звена ТП РСЧС в администрации поселения является специалист по ГО и ЧС, а также ДС городского поселения.</w:t>
      </w:r>
    </w:p>
    <w:p w:rsidR="00245194" w:rsidRDefault="00245194" w:rsidP="00245194">
      <w:pPr>
        <w:pStyle w:val="70"/>
        <w:framePr w:w="15072" w:h="10601" w:hRule="exact" w:wrap="none" w:vAnchor="page" w:hAnchor="page" w:x="918" w:y="484"/>
        <w:shd w:val="clear" w:color="auto" w:fill="auto"/>
        <w:spacing w:before="0" w:after="0" w:line="269" w:lineRule="exact"/>
        <w:ind w:left="760"/>
      </w:pPr>
    </w:p>
    <w:p w:rsidR="00245194" w:rsidRDefault="00245194" w:rsidP="00245194">
      <w:pPr>
        <w:pStyle w:val="70"/>
        <w:framePr w:w="15072" w:h="10601" w:hRule="exact" w:wrap="none" w:vAnchor="page" w:hAnchor="page" w:x="918" w:y="484"/>
        <w:shd w:val="clear" w:color="auto" w:fill="auto"/>
        <w:spacing w:before="0" w:after="0" w:line="269" w:lineRule="exact"/>
        <w:ind w:left="760"/>
      </w:pPr>
    </w:p>
    <w:p w:rsidR="009C44FD" w:rsidRDefault="009C44FD">
      <w:pPr>
        <w:rPr>
          <w:sz w:val="2"/>
          <w:szCs w:val="2"/>
        </w:rPr>
        <w:sectPr w:rsidR="009C44FD">
          <w:pgSz w:w="16840" w:h="11900" w:orient="landscape"/>
          <w:pgMar w:top="360" w:right="360" w:bottom="360" w:left="360" w:header="0" w:footer="3" w:gutter="0"/>
          <w:cols w:space="720"/>
          <w:noEndnote/>
          <w:docGrid w:linePitch="360"/>
        </w:sectPr>
      </w:pPr>
    </w:p>
    <w:p w:rsidR="009C44FD" w:rsidRDefault="009C44FD">
      <w:pPr>
        <w:pStyle w:val="43"/>
        <w:framePr w:wrap="none" w:vAnchor="page" w:hAnchor="page" w:x="5889" w:y="8979"/>
        <w:shd w:val="clear" w:color="auto" w:fill="auto"/>
        <w:spacing w:line="160" w:lineRule="exact"/>
      </w:pPr>
    </w:p>
    <w:p w:rsidR="00245194" w:rsidRDefault="00245194" w:rsidP="00245194">
      <w:pPr>
        <w:pStyle w:val="90"/>
        <w:framePr w:w="15053" w:h="8306" w:hRule="exact" w:wrap="none" w:vAnchor="page" w:hAnchor="page" w:x="787" w:y="1593"/>
        <w:shd w:val="clear" w:color="auto" w:fill="auto"/>
        <w:spacing w:before="0"/>
        <w:ind w:left="800" w:firstLine="0"/>
        <w:jc w:val="left"/>
      </w:pPr>
      <w:r>
        <w:t xml:space="preserve">РАЗДЕЛ </w:t>
      </w:r>
      <w:r>
        <w:rPr>
          <w:rStyle w:val="914pt"/>
          <w:b/>
          <w:bCs/>
        </w:rPr>
        <w:t>II.</w:t>
      </w:r>
    </w:p>
    <w:p w:rsidR="00245194" w:rsidRDefault="00245194" w:rsidP="00245194">
      <w:pPr>
        <w:pStyle w:val="70"/>
        <w:framePr w:w="15053" w:h="8306" w:hRule="exact" w:wrap="none" w:vAnchor="page" w:hAnchor="page" w:x="787" w:y="1593"/>
        <w:shd w:val="clear" w:color="auto" w:fill="auto"/>
        <w:spacing w:before="0" w:after="0" w:line="269" w:lineRule="exact"/>
        <w:ind w:left="800"/>
        <w:jc w:val="left"/>
      </w:pPr>
      <w:r>
        <w:t>Мероприятия при угрозе и возникновении крупных производственных аварий, катастроф и стихийных бедствий.</w:t>
      </w:r>
    </w:p>
    <w:p w:rsidR="00245194" w:rsidRDefault="00245194" w:rsidP="00245194">
      <w:pPr>
        <w:pStyle w:val="70"/>
        <w:framePr w:w="15053" w:h="8306" w:hRule="exact" w:wrap="none" w:vAnchor="page" w:hAnchor="page" w:x="787" w:y="1593"/>
        <w:numPr>
          <w:ilvl w:val="0"/>
          <w:numId w:val="7"/>
        </w:numPr>
        <w:shd w:val="clear" w:color="auto" w:fill="auto"/>
        <w:tabs>
          <w:tab w:val="left" w:pos="612"/>
        </w:tabs>
        <w:spacing w:before="0" w:after="0" w:line="269" w:lineRule="exact"/>
        <w:ind w:firstLine="220"/>
        <w:jc w:val="both"/>
      </w:pPr>
      <w:r>
        <w:t>При угрозе возникновения крупных производственных аварий, катастроф и стихийных бедствий (РЕЖИМ ПОВЫШЕННОЙ ГОТОВНОСТИ).</w:t>
      </w:r>
    </w:p>
    <w:p w:rsidR="00245194" w:rsidRDefault="00245194" w:rsidP="00245194">
      <w:pPr>
        <w:pStyle w:val="70"/>
        <w:framePr w:w="15053" w:h="8306" w:hRule="exact" w:wrap="none" w:vAnchor="page" w:hAnchor="page" w:x="787" w:y="1593"/>
        <w:numPr>
          <w:ilvl w:val="1"/>
          <w:numId w:val="7"/>
        </w:numPr>
        <w:shd w:val="clear" w:color="auto" w:fill="auto"/>
        <w:tabs>
          <w:tab w:val="left" w:pos="747"/>
        </w:tabs>
        <w:spacing w:before="0" w:after="0" w:line="269" w:lineRule="exact"/>
        <w:ind w:firstLine="220"/>
        <w:jc w:val="both"/>
      </w:pPr>
      <w:r>
        <w:t>Порядок оповещения органов управления районного звена ТП РСЧС, поисково-спасательных служб, рабочих, служащих и остального населения об угрозе возникновения чрезвычайных ситуации. Информирование населения в районах возможного возникновения чрезвычайной ситуации.</w:t>
      </w:r>
    </w:p>
    <w:p w:rsidR="00245194" w:rsidRDefault="00245194" w:rsidP="00245194">
      <w:pPr>
        <w:pStyle w:val="70"/>
        <w:framePr w:w="15053" w:h="8306" w:hRule="exact" w:wrap="none" w:vAnchor="page" w:hAnchor="page" w:x="787" w:y="1593"/>
        <w:numPr>
          <w:ilvl w:val="1"/>
          <w:numId w:val="7"/>
        </w:numPr>
        <w:shd w:val="clear" w:color="auto" w:fill="auto"/>
        <w:tabs>
          <w:tab w:val="left" w:pos="742"/>
        </w:tabs>
        <w:spacing w:before="0" w:after="0" w:line="274" w:lineRule="exact"/>
        <w:ind w:firstLine="220"/>
        <w:jc w:val="both"/>
      </w:pPr>
      <w:r>
        <w:t>Объем, сроки, привлекаемые силы и средства, порядок осуществления мероприятий по предупреждению или снижению воздействия чрезвычайных ситуаций;</w:t>
      </w:r>
    </w:p>
    <w:p w:rsidR="00245194" w:rsidRDefault="00245194" w:rsidP="00245194">
      <w:pPr>
        <w:pStyle w:val="70"/>
        <w:framePr w:w="15053" w:h="8306" w:hRule="exact" w:wrap="none" w:vAnchor="page" w:hAnchor="page" w:x="787" w:y="1593"/>
        <w:numPr>
          <w:ilvl w:val="0"/>
          <w:numId w:val="8"/>
        </w:numPr>
        <w:shd w:val="clear" w:color="auto" w:fill="auto"/>
        <w:tabs>
          <w:tab w:val="left" w:pos="449"/>
        </w:tabs>
        <w:spacing w:before="0" w:after="0" w:line="274" w:lineRule="exact"/>
        <w:ind w:firstLine="220"/>
        <w:jc w:val="left"/>
      </w:pPr>
      <w:r>
        <w:t>приведение в готовность сил и средств районного звена ТП РСЧС, имеющихся защитных сооружений, заглубленных помещений, герметизация наземных зданий, сооружений и укрытие в них населения.</w:t>
      </w:r>
    </w:p>
    <w:p w:rsidR="00245194" w:rsidRDefault="00245194" w:rsidP="00245194">
      <w:pPr>
        <w:pStyle w:val="70"/>
        <w:framePr w:w="15053" w:h="8306" w:hRule="exact" w:wrap="none" w:vAnchor="page" w:hAnchor="page" w:x="787" w:y="1593"/>
        <w:numPr>
          <w:ilvl w:val="0"/>
          <w:numId w:val="8"/>
        </w:numPr>
        <w:shd w:val="clear" w:color="auto" w:fill="auto"/>
        <w:tabs>
          <w:tab w:val="left" w:pos="487"/>
        </w:tabs>
        <w:spacing w:before="0" w:after="0" w:line="274" w:lineRule="exact"/>
        <w:ind w:firstLine="220"/>
        <w:jc w:val="both"/>
      </w:pPr>
      <w:r>
        <w:t>подготовка к выдаче и выдача рабочим, служащим и остальному населению средств индивидуальной защиты;</w:t>
      </w:r>
    </w:p>
    <w:p w:rsidR="00245194" w:rsidRDefault="00245194" w:rsidP="00245194">
      <w:pPr>
        <w:pStyle w:val="70"/>
        <w:framePr w:w="15053" w:h="8306" w:hRule="exact" w:wrap="none" w:vAnchor="page" w:hAnchor="page" w:x="787" w:y="1593"/>
        <w:numPr>
          <w:ilvl w:val="0"/>
          <w:numId w:val="8"/>
        </w:numPr>
        <w:shd w:val="clear" w:color="auto" w:fill="auto"/>
        <w:tabs>
          <w:tab w:val="left" w:pos="487"/>
        </w:tabs>
        <w:spacing w:before="0" w:after="0" w:line="274" w:lineRule="exact"/>
        <w:ind w:firstLine="220"/>
        <w:jc w:val="both"/>
      </w:pPr>
      <w:r>
        <w:t>приведение в готовность автотранспорта и загородной зоны для эвакуации, отселения и приёма населения;</w:t>
      </w:r>
    </w:p>
    <w:p w:rsidR="00245194" w:rsidRDefault="00245194" w:rsidP="00245194">
      <w:pPr>
        <w:pStyle w:val="70"/>
        <w:framePr w:w="15053" w:h="8306" w:hRule="exact" w:wrap="none" w:vAnchor="page" w:hAnchor="page" w:x="787" w:y="1593"/>
        <w:numPr>
          <w:ilvl w:val="0"/>
          <w:numId w:val="8"/>
        </w:numPr>
        <w:shd w:val="clear" w:color="auto" w:fill="auto"/>
        <w:tabs>
          <w:tab w:val="left" w:pos="487"/>
        </w:tabs>
        <w:spacing w:before="0" w:after="0" w:line="274" w:lineRule="exact"/>
        <w:ind w:firstLine="220"/>
        <w:jc w:val="both"/>
      </w:pPr>
      <w:r>
        <w:t>проведение мероприятий по медицинской и противоэпидемической защите населения;</w:t>
      </w:r>
    </w:p>
    <w:p w:rsidR="00245194" w:rsidRDefault="00245194" w:rsidP="00245194">
      <w:pPr>
        <w:pStyle w:val="70"/>
        <w:framePr w:w="15053" w:h="8306" w:hRule="exact" w:wrap="none" w:vAnchor="page" w:hAnchor="page" w:x="787" w:y="1593"/>
        <w:numPr>
          <w:ilvl w:val="0"/>
          <w:numId w:val="8"/>
        </w:numPr>
        <w:shd w:val="clear" w:color="auto" w:fill="auto"/>
        <w:tabs>
          <w:tab w:val="left" w:pos="487"/>
        </w:tabs>
        <w:spacing w:before="0" w:after="0" w:line="274" w:lineRule="exact"/>
        <w:ind w:firstLine="220"/>
        <w:jc w:val="both"/>
      </w:pPr>
      <w:r>
        <w:t>проведение профилактических противопожарных мероприятий и подготовка к безаварийной работе производства;</w:t>
      </w:r>
    </w:p>
    <w:p w:rsidR="00245194" w:rsidRDefault="00245194" w:rsidP="00245194">
      <w:pPr>
        <w:pStyle w:val="70"/>
        <w:framePr w:w="15053" w:h="8306" w:hRule="exact" w:wrap="none" w:vAnchor="page" w:hAnchor="page" w:x="787" w:y="1593"/>
        <w:numPr>
          <w:ilvl w:val="0"/>
          <w:numId w:val="7"/>
        </w:numPr>
        <w:shd w:val="clear" w:color="auto" w:fill="auto"/>
        <w:tabs>
          <w:tab w:val="left" w:pos="588"/>
        </w:tabs>
        <w:spacing w:before="0" w:after="0" w:line="274" w:lineRule="exact"/>
        <w:ind w:firstLine="220"/>
        <w:jc w:val="both"/>
      </w:pPr>
      <w:r>
        <w:t>При возникновении крупных производственных аварий, катастроф и стихийных бедствий (ЧРЕЗВЫЧАЙНЫЙ РЕЖИМ).</w:t>
      </w:r>
    </w:p>
    <w:p w:rsidR="00245194" w:rsidRDefault="00245194" w:rsidP="00245194">
      <w:pPr>
        <w:pStyle w:val="70"/>
        <w:framePr w:w="15053" w:h="8306" w:hRule="exact" w:wrap="none" w:vAnchor="page" w:hAnchor="page" w:x="787" w:y="1593"/>
        <w:numPr>
          <w:ilvl w:val="1"/>
          <w:numId w:val="7"/>
        </w:numPr>
        <w:shd w:val="clear" w:color="auto" w:fill="auto"/>
        <w:tabs>
          <w:tab w:val="left" w:pos="747"/>
        </w:tabs>
        <w:spacing w:before="0" w:after="0" w:line="274" w:lineRule="exact"/>
        <w:ind w:firstLine="220"/>
        <w:jc w:val="both"/>
      </w:pPr>
      <w:r>
        <w:t>Порядок оповещения органов районного звена ТП РСЧС, служб ГО, НАСФ, поисково-спасательных служб, рабочих, служащих и остального населения о возникновении чрезвычайной ситуации. Организация разведки в районе чрезвычайной ситуации и прогнозирование обстановки,</w:t>
      </w:r>
    </w:p>
    <w:p w:rsidR="00245194" w:rsidRDefault="00245194" w:rsidP="00245194">
      <w:pPr>
        <w:pStyle w:val="70"/>
        <w:framePr w:w="15053" w:h="8306" w:hRule="exact" w:wrap="none" w:vAnchor="page" w:hAnchor="page" w:x="787" w:y="1593"/>
        <w:numPr>
          <w:ilvl w:val="1"/>
          <w:numId w:val="7"/>
        </w:numPr>
        <w:shd w:val="clear" w:color="auto" w:fill="auto"/>
        <w:tabs>
          <w:tab w:val="left" w:pos="742"/>
        </w:tabs>
        <w:spacing w:before="0" w:after="0" w:line="274" w:lineRule="exact"/>
        <w:ind w:firstLine="220"/>
        <w:jc w:val="both"/>
      </w:pPr>
      <w:r>
        <w:t>Приведение в готовность и развертывание сил и средств районного звена ТП РСЧС, поисково-спасательных служб, привлекаемых к АСДНР, их состав, сроки готовности и предназначение. Организация работ.</w:t>
      </w:r>
    </w:p>
    <w:p w:rsidR="00245194" w:rsidRDefault="00245194" w:rsidP="00245194">
      <w:pPr>
        <w:pStyle w:val="70"/>
        <w:framePr w:w="15053" w:h="8306" w:hRule="exact" w:wrap="none" w:vAnchor="page" w:hAnchor="page" w:x="787" w:y="1593"/>
        <w:numPr>
          <w:ilvl w:val="1"/>
          <w:numId w:val="7"/>
        </w:numPr>
        <w:shd w:val="clear" w:color="auto" w:fill="auto"/>
        <w:tabs>
          <w:tab w:val="left" w:pos="747"/>
        </w:tabs>
        <w:spacing w:before="0" w:after="0" w:line="274" w:lineRule="exact"/>
        <w:ind w:firstLine="220"/>
        <w:jc w:val="both"/>
      </w:pPr>
      <w:r>
        <w:t>Защита населения (объемы, сроки, порядок осуществления мероприятий и привлекаемые для их выполнения силы и средства), укрытие в защитных сооружениях, обеспечение СИЗ, приборами РХР, лечебно-эвакуационные и противоэпидемические мероприятия, эвакуация (отселение) населения.</w:t>
      </w:r>
    </w:p>
    <w:p w:rsidR="00245194" w:rsidRDefault="00245194" w:rsidP="00245194">
      <w:pPr>
        <w:pStyle w:val="70"/>
        <w:framePr w:w="15053" w:h="8306" w:hRule="exact" w:wrap="none" w:vAnchor="page" w:hAnchor="page" w:x="787" w:y="1593"/>
        <w:numPr>
          <w:ilvl w:val="1"/>
          <w:numId w:val="7"/>
        </w:numPr>
        <w:shd w:val="clear" w:color="auto" w:fill="auto"/>
        <w:tabs>
          <w:tab w:val="left" w:pos="747"/>
        </w:tabs>
        <w:spacing w:before="0" w:after="0" w:line="274" w:lineRule="exact"/>
        <w:ind w:firstLine="220"/>
        <w:jc w:val="both"/>
      </w:pPr>
      <w:r>
        <w:t>Осуществление мероприятий по социальной защите населения, пострадавшего от чрезвычайных ситуаций и проведение гуманитарных акций.</w:t>
      </w:r>
    </w:p>
    <w:p w:rsidR="00245194" w:rsidRDefault="00245194" w:rsidP="00245194">
      <w:pPr>
        <w:pStyle w:val="70"/>
        <w:framePr w:w="15053" w:h="8306" w:hRule="exact" w:wrap="none" w:vAnchor="page" w:hAnchor="page" w:x="787" w:y="1593"/>
        <w:numPr>
          <w:ilvl w:val="0"/>
          <w:numId w:val="7"/>
        </w:numPr>
        <w:shd w:val="clear" w:color="auto" w:fill="auto"/>
        <w:tabs>
          <w:tab w:val="left" w:pos="555"/>
        </w:tabs>
        <w:spacing w:before="0" w:after="0" w:line="274" w:lineRule="exact"/>
        <w:ind w:firstLine="220"/>
        <w:jc w:val="both"/>
      </w:pPr>
      <w:r>
        <w:t>Обеспечение действий сил и средств районного звена ТП РСЧС, привлекаемых для проведения АСДНР, а также для осуществления мероприятий по защите населения, сельскохозяйственных животных, продукции животноводства и растениеводства, материальных ценностей.</w:t>
      </w:r>
    </w:p>
    <w:p w:rsidR="00245194" w:rsidRDefault="00245194" w:rsidP="00245194">
      <w:pPr>
        <w:pStyle w:val="70"/>
        <w:framePr w:w="15053" w:h="8306" w:hRule="exact" w:wrap="none" w:vAnchor="page" w:hAnchor="page" w:x="787" w:y="1593"/>
        <w:numPr>
          <w:ilvl w:val="0"/>
          <w:numId w:val="7"/>
        </w:numPr>
        <w:shd w:val="clear" w:color="auto" w:fill="auto"/>
        <w:tabs>
          <w:tab w:val="left" w:pos="612"/>
        </w:tabs>
        <w:spacing w:before="0" w:after="0" w:line="274" w:lineRule="exact"/>
        <w:ind w:firstLine="220"/>
        <w:jc w:val="both"/>
      </w:pPr>
      <w:r>
        <w:t>Проведение АСДНР по устранению непосредственной опасности для' жизни и здоровья людей, восстановление жизнеобеспечения населения (привлекаемые силы и средств).</w:t>
      </w:r>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Default="00245194" w:rsidP="00245194">
      <w:pPr>
        <w:pStyle w:val="90"/>
        <w:framePr w:w="15053" w:h="1477" w:hRule="exact" w:wrap="none" w:vAnchor="page" w:hAnchor="page" w:x="959" w:y="428"/>
        <w:shd w:val="clear" w:color="auto" w:fill="auto"/>
        <w:spacing w:before="0" w:line="533" w:lineRule="exact"/>
        <w:ind w:left="7060" w:right="5100" w:hanging="1780"/>
        <w:jc w:val="left"/>
      </w:pPr>
      <w:r>
        <w:lastRenderedPageBreak/>
        <w:t xml:space="preserve">                               СХЕМА</w:t>
      </w:r>
    </w:p>
    <w:p w:rsidR="00245194" w:rsidRDefault="00245194" w:rsidP="00245194">
      <w:pPr>
        <w:pStyle w:val="70"/>
        <w:framePr w:w="15053" w:h="1477" w:hRule="exact" w:wrap="none" w:vAnchor="page" w:hAnchor="page" w:x="959" w:y="428"/>
        <w:shd w:val="clear" w:color="auto" w:fill="auto"/>
        <w:spacing w:before="0" w:after="0" w:line="240" w:lineRule="exact"/>
        <w:ind w:left="20"/>
      </w:pPr>
      <w:r>
        <w:t>организации ДС городского поселения «Атамановское»</w:t>
      </w:r>
    </w:p>
    <w:p w:rsidR="00245194" w:rsidRDefault="00245194" w:rsidP="00245194">
      <w:pPr>
        <w:framePr w:wrap="none" w:vAnchor="page" w:hAnchor="page" w:x="1238" w:y="2175"/>
        <w:rPr>
          <w:sz w:val="2"/>
          <w:szCs w:val="2"/>
        </w:rPr>
      </w:pPr>
      <w:r>
        <w:rPr>
          <w:noProof/>
          <w:lang w:bidi="ar-SA"/>
        </w:rPr>
        <w:drawing>
          <wp:inline distT="0" distB="0" distL="0" distR="0">
            <wp:extent cx="9203055" cy="4406900"/>
            <wp:effectExtent l="19050" t="0" r="0" b="0"/>
            <wp:docPr id="5" name="Рисунок 5" descr="C:\Users\Nadegda\Desktop\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degda\Desktop\media\image3.jpeg"/>
                    <pic:cNvPicPr>
                      <a:picLocks noChangeAspect="1" noChangeArrowheads="1"/>
                    </pic:cNvPicPr>
                  </pic:nvPicPr>
                  <pic:blipFill>
                    <a:blip r:embed="rId7"/>
                    <a:srcRect/>
                    <a:stretch>
                      <a:fillRect/>
                    </a:stretch>
                  </pic:blipFill>
                  <pic:spPr bwMode="auto">
                    <a:xfrm>
                      <a:off x="0" y="0"/>
                      <a:ext cx="9203055" cy="4406900"/>
                    </a:xfrm>
                    <a:prstGeom prst="rect">
                      <a:avLst/>
                    </a:prstGeom>
                    <a:noFill/>
                    <a:ln w="9525">
                      <a:noFill/>
                      <a:miter lim="800000"/>
                      <a:headEnd/>
                      <a:tailEnd/>
                    </a:ln>
                  </pic:spPr>
                </pic:pic>
              </a:graphicData>
            </a:graphic>
          </wp:inline>
        </w:drawing>
      </w:r>
    </w:p>
    <w:p w:rsidR="00245194" w:rsidRDefault="00245194" w:rsidP="00245194">
      <w:pPr>
        <w:pStyle w:val="70"/>
        <w:framePr w:w="15053" w:h="1689" w:hRule="exact" w:wrap="none" w:vAnchor="page" w:hAnchor="page" w:x="959" w:y="9270"/>
        <w:shd w:val="clear" w:color="auto" w:fill="auto"/>
        <w:spacing w:before="0" w:after="0" w:line="269" w:lineRule="exact"/>
        <w:ind w:firstLine="760"/>
        <w:jc w:val="both"/>
      </w:pPr>
      <w:r>
        <w:t>Координирующим органом звена ТП РСЧС городского поселения является комиссия по предупреждению и ликвидации чрезвычайных ситуаций и обеспечению пожарной безопасности городского поселения (далее КЧС и ОПБ) возглавляемая, председателем КЧС и ОПБ - главой администрации поселения.</w:t>
      </w:r>
    </w:p>
    <w:p w:rsidR="00245194" w:rsidRDefault="00245194" w:rsidP="00245194">
      <w:pPr>
        <w:pStyle w:val="70"/>
        <w:framePr w:w="15053" w:h="1689" w:hRule="exact" w:wrap="none" w:vAnchor="page" w:hAnchor="page" w:x="959" w:y="9270"/>
        <w:shd w:val="clear" w:color="auto" w:fill="auto"/>
        <w:spacing w:before="0" w:after="0" w:line="269" w:lineRule="exact"/>
        <w:ind w:firstLine="760"/>
        <w:jc w:val="both"/>
      </w:pPr>
      <w:r>
        <w:t>Постоянно действующим органом управления является орган, специально уполномоченный на решение задач в области защиты населения и территорий от чрезвычайных ситуаций и гражданской обороны - ведущий специалист по ГО и ЧС администрации гп. «Атамановское»</w:t>
      </w:r>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Default="00245194" w:rsidP="00245194">
      <w:pPr>
        <w:pStyle w:val="70"/>
        <w:framePr w:w="15043" w:h="9134" w:hRule="exact" w:wrap="none" w:vAnchor="page" w:hAnchor="page" w:x="899" w:y="1580"/>
        <w:shd w:val="clear" w:color="auto" w:fill="auto"/>
        <w:spacing w:before="0" w:after="0" w:line="274" w:lineRule="exact"/>
        <w:ind w:firstLine="760"/>
        <w:jc w:val="both"/>
      </w:pPr>
      <w:r>
        <w:lastRenderedPageBreak/>
        <w:t>Органом повседневного управления районного звена является дежурная служба (далее ДС).</w:t>
      </w:r>
    </w:p>
    <w:p w:rsidR="00245194" w:rsidRDefault="00245194" w:rsidP="00245194">
      <w:pPr>
        <w:pStyle w:val="70"/>
        <w:framePr w:w="15043" w:h="9134" w:hRule="exact" w:wrap="none" w:vAnchor="page" w:hAnchor="page" w:x="899" w:y="1580"/>
        <w:shd w:val="clear" w:color="auto" w:fill="auto"/>
        <w:spacing w:before="0" w:after="0" w:line="274" w:lineRule="exact"/>
        <w:ind w:firstLine="760"/>
        <w:jc w:val="both"/>
      </w:pPr>
      <w:r>
        <w:rPr>
          <w:rStyle w:val="71"/>
        </w:rPr>
        <w:t>Основные задачи муниципальной территориальной подсистемы:</w:t>
      </w:r>
    </w:p>
    <w:p w:rsidR="00245194" w:rsidRDefault="00245194" w:rsidP="00245194">
      <w:pPr>
        <w:pStyle w:val="70"/>
        <w:framePr w:w="15043" w:h="9134" w:hRule="exact" w:wrap="none" w:vAnchor="page" w:hAnchor="page" w:x="899" w:y="1580"/>
        <w:numPr>
          <w:ilvl w:val="0"/>
          <w:numId w:val="9"/>
        </w:numPr>
        <w:shd w:val="clear" w:color="auto" w:fill="auto"/>
        <w:tabs>
          <w:tab w:val="left" w:pos="1022"/>
        </w:tabs>
        <w:spacing w:before="0" w:after="0" w:line="274" w:lineRule="exact"/>
        <w:ind w:firstLine="760"/>
        <w:jc w:val="both"/>
      </w:pPr>
      <w:r>
        <w:t>разработка и реализация правовых и экономических норм по обеспечению защиты населения и территорий от чрезвычайных</w:t>
      </w:r>
    </w:p>
    <w:p w:rsidR="00245194" w:rsidRDefault="00245194" w:rsidP="00245194">
      <w:pPr>
        <w:pStyle w:val="70"/>
        <w:framePr w:w="15043" w:h="9134" w:hRule="exact" w:wrap="none" w:vAnchor="page" w:hAnchor="page" w:x="899" w:y="1580"/>
        <w:shd w:val="clear" w:color="auto" w:fill="auto"/>
        <w:spacing w:before="0" w:after="0" w:line="274" w:lineRule="exact"/>
        <w:ind w:firstLine="760"/>
        <w:jc w:val="both"/>
      </w:pPr>
      <w:r>
        <w:t>ситуаций;</w:t>
      </w:r>
    </w:p>
    <w:p w:rsidR="00245194" w:rsidRDefault="00245194" w:rsidP="00245194">
      <w:pPr>
        <w:pStyle w:val="70"/>
        <w:framePr w:w="15043" w:h="9134" w:hRule="exact" w:wrap="none" w:vAnchor="page" w:hAnchor="page" w:x="899" w:y="1580"/>
        <w:numPr>
          <w:ilvl w:val="0"/>
          <w:numId w:val="9"/>
        </w:numPr>
        <w:shd w:val="clear" w:color="auto" w:fill="auto"/>
        <w:tabs>
          <w:tab w:val="left" w:pos="1027"/>
        </w:tabs>
        <w:spacing w:before="0" w:after="0" w:line="274" w:lineRule="exact"/>
        <w:ind w:firstLine="760"/>
        <w:jc w:val="both"/>
      </w:pPr>
      <w:r>
        <w:t>осуществление целевых и научно-технических программ, направленных на предупреждение чрезвычайных ситуаций и повышение</w:t>
      </w:r>
    </w:p>
    <w:p w:rsidR="00245194" w:rsidRDefault="00245194" w:rsidP="00245194">
      <w:pPr>
        <w:pStyle w:val="70"/>
        <w:framePr w:w="15043" w:h="9134" w:hRule="exact" w:wrap="none" w:vAnchor="page" w:hAnchor="page" w:x="899" w:y="1580"/>
        <w:shd w:val="clear" w:color="auto" w:fill="auto"/>
        <w:spacing w:before="0" w:after="0" w:line="274" w:lineRule="exact"/>
        <w:ind w:firstLine="760"/>
        <w:jc w:val="both"/>
      </w:pPr>
      <w:r>
        <w:t>устойчивости функционирования организаций;</w:t>
      </w:r>
    </w:p>
    <w:p w:rsidR="00245194" w:rsidRDefault="00245194" w:rsidP="00245194">
      <w:pPr>
        <w:pStyle w:val="70"/>
        <w:framePr w:w="15043" w:h="9134" w:hRule="exact" w:wrap="none" w:vAnchor="page" w:hAnchor="page" w:x="899" w:y="1580"/>
        <w:numPr>
          <w:ilvl w:val="0"/>
          <w:numId w:val="9"/>
        </w:numPr>
        <w:shd w:val="clear" w:color="auto" w:fill="auto"/>
        <w:tabs>
          <w:tab w:val="left" w:pos="1027"/>
        </w:tabs>
        <w:spacing w:before="0" w:after="0" w:line="274" w:lineRule="exact"/>
        <w:ind w:firstLine="760"/>
        <w:jc w:val="both"/>
      </w:pPr>
      <w:r>
        <w:t>обеспечение готовности к действиям органов управления организаций, сил и средств, предназначенных и выделяемых для</w:t>
      </w:r>
    </w:p>
    <w:p w:rsidR="00245194" w:rsidRDefault="00245194" w:rsidP="00245194">
      <w:pPr>
        <w:pStyle w:val="70"/>
        <w:framePr w:w="15043" w:h="9134" w:hRule="exact" w:wrap="none" w:vAnchor="page" w:hAnchor="page" w:x="899" w:y="1580"/>
        <w:shd w:val="clear" w:color="auto" w:fill="auto"/>
        <w:spacing w:before="0" w:after="0" w:line="274" w:lineRule="exact"/>
        <w:ind w:firstLine="760"/>
        <w:jc w:val="both"/>
      </w:pPr>
      <w:r>
        <w:t>предупреждения и ликвидации чрезвычайных ситуаций;</w:t>
      </w:r>
    </w:p>
    <w:p w:rsidR="00245194" w:rsidRDefault="00245194" w:rsidP="00245194">
      <w:pPr>
        <w:pStyle w:val="70"/>
        <w:framePr w:w="15043" w:h="9134" w:hRule="exact" w:wrap="none" w:vAnchor="page" w:hAnchor="page" w:x="899" w:y="1580"/>
        <w:numPr>
          <w:ilvl w:val="0"/>
          <w:numId w:val="9"/>
        </w:numPr>
        <w:shd w:val="clear" w:color="auto" w:fill="auto"/>
        <w:tabs>
          <w:tab w:val="left" w:pos="1027"/>
        </w:tabs>
        <w:spacing w:before="0" w:after="0" w:line="274" w:lineRule="exact"/>
        <w:ind w:firstLine="760"/>
        <w:jc w:val="both"/>
      </w:pPr>
      <w:r>
        <w:t>сбор, обработка, обмен и выдача информации в области защиты населения и территорий от чрезвычайных ситуаций;</w:t>
      </w:r>
    </w:p>
    <w:p w:rsidR="00245194" w:rsidRDefault="00245194" w:rsidP="00245194">
      <w:pPr>
        <w:pStyle w:val="70"/>
        <w:framePr w:w="15043" w:h="9134" w:hRule="exact" w:wrap="none" w:vAnchor="page" w:hAnchor="page" w:x="899" w:y="1580"/>
        <w:numPr>
          <w:ilvl w:val="0"/>
          <w:numId w:val="9"/>
        </w:numPr>
        <w:shd w:val="clear" w:color="auto" w:fill="auto"/>
        <w:tabs>
          <w:tab w:val="left" w:pos="1027"/>
        </w:tabs>
        <w:spacing w:before="0" w:after="0" w:line="274" w:lineRule="exact"/>
        <w:ind w:firstLine="760"/>
        <w:jc w:val="both"/>
      </w:pPr>
      <w:r>
        <w:t>подготовка населения к действиям в чрезвычайных ситуациях;</w:t>
      </w:r>
    </w:p>
    <w:p w:rsidR="00245194" w:rsidRDefault="00245194" w:rsidP="00245194">
      <w:pPr>
        <w:pStyle w:val="70"/>
        <w:framePr w:w="15043" w:h="9134" w:hRule="exact" w:wrap="none" w:vAnchor="page" w:hAnchor="page" w:x="899" w:y="1580"/>
        <w:numPr>
          <w:ilvl w:val="0"/>
          <w:numId w:val="9"/>
        </w:numPr>
        <w:shd w:val="clear" w:color="auto" w:fill="auto"/>
        <w:tabs>
          <w:tab w:val="left" w:pos="1027"/>
        </w:tabs>
        <w:spacing w:before="0" w:after="0" w:line="274" w:lineRule="exact"/>
        <w:ind w:firstLine="760"/>
        <w:jc w:val="both"/>
      </w:pPr>
      <w:r>
        <w:t>создание резервов финансовых и материальных ресурсов для ликвидации ЧС.</w:t>
      </w:r>
    </w:p>
    <w:p w:rsidR="00245194" w:rsidRDefault="00245194" w:rsidP="00245194">
      <w:pPr>
        <w:pStyle w:val="70"/>
        <w:framePr w:w="15043" w:h="9134" w:hRule="exact" w:wrap="none" w:vAnchor="page" w:hAnchor="page" w:x="899" w:y="1580"/>
        <w:shd w:val="clear" w:color="auto" w:fill="auto"/>
        <w:spacing w:before="0" w:after="0" w:line="274" w:lineRule="exact"/>
        <w:ind w:firstLine="760"/>
        <w:jc w:val="both"/>
      </w:pPr>
      <w:r>
        <w:t>В состав сил и средств районного звена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245194" w:rsidRDefault="00245194" w:rsidP="00245194">
      <w:pPr>
        <w:pStyle w:val="70"/>
        <w:framePr w:w="15043" w:h="9134" w:hRule="exact" w:wrap="none" w:vAnchor="page" w:hAnchor="page" w:x="899" w:y="1580"/>
        <w:shd w:val="clear" w:color="auto" w:fill="auto"/>
        <w:spacing w:before="0" w:after="240" w:line="274" w:lineRule="exact"/>
        <w:ind w:firstLine="760"/>
        <w:jc w:val="both"/>
      </w:pPr>
      <w:r>
        <w:t>Состав и структуру сил постоянной готовности определяет администрация городского поселения «Атамановское», исходя из возложенных задач по предупреждению и ликвидации чрезвычайных ситуаций, учитывая решения КЧС и ОПБ.</w:t>
      </w:r>
    </w:p>
    <w:p w:rsidR="00245194" w:rsidRDefault="00245194" w:rsidP="00245194">
      <w:pPr>
        <w:pStyle w:val="10"/>
        <w:framePr w:w="15043" w:h="9134" w:hRule="exact" w:wrap="none" w:vAnchor="page" w:hAnchor="page" w:x="899" w:y="1580"/>
        <w:shd w:val="clear" w:color="auto" w:fill="auto"/>
        <w:spacing w:before="0" w:after="0" w:line="274" w:lineRule="exact"/>
      </w:pPr>
      <w:bookmarkStart w:id="6" w:name="bookmark7"/>
      <w:r>
        <w:t>1.7. Краткая оценка возможной обстановки при возникновении производственных аварий, катастроф и стихийных бедствий.</w:t>
      </w:r>
      <w:bookmarkEnd w:id="6"/>
    </w:p>
    <w:p w:rsidR="00245194" w:rsidRDefault="00245194" w:rsidP="00245194">
      <w:pPr>
        <w:pStyle w:val="70"/>
        <w:framePr w:w="15043" w:h="9134" w:hRule="exact" w:wrap="none" w:vAnchor="page" w:hAnchor="page" w:x="899" w:y="1580"/>
        <w:shd w:val="clear" w:color="auto" w:fill="auto"/>
        <w:tabs>
          <w:tab w:val="left" w:pos="13197"/>
        </w:tabs>
        <w:spacing w:before="0" w:after="0" w:line="274" w:lineRule="exact"/>
        <w:ind w:firstLine="760"/>
        <w:jc w:val="both"/>
      </w:pPr>
      <w:r>
        <w:t>Вероятными источниками возникновения экстремальных ситуаций в городском поселении могут быть: неблагоприятные</w:t>
      </w:r>
    </w:p>
    <w:p w:rsidR="00245194" w:rsidRDefault="00245194" w:rsidP="00245194">
      <w:pPr>
        <w:pStyle w:val="70"/>
        <w:framePr w:w="15043" w:h="9134" w:hRule="exact" w:wrap="none" w:vAnchor="page" w:hAnchor="page" w:x="899" w:y="1580"/>
        <w:shd w:val="clear" w:color="auto" w:fill="auto"/>
        <w:spacing w:before="0" w:after="0" w:line="274" w:lineRule="exact"/>
        <w:jc w:val="both"/>
      </w:pPr>
      <w:r>
        <w:t>климатические условия, ураганы, ливни, сильные ветры, лесные и ландшафтные пожары, пожары в результате аварийной ситуации на складах пиротехнических изделий и АЗС, разливы АХОВ при авариях на транспорте и железной дороги.</w:t>
      </w:r>
    </w:p>
    <w:p w:rsidR="00245194" w:rsidRDefault="00245194" w:rsidP="00245194">
      <w:pPr>
        <w:pStyle w:val="70"/>
        <w:framePr w:w="15043" w:h="9134" w:hRule="exact" w:wrap="none" w:vAnchor="page" w:hAnchor="page" w:x="899" w:y="1580"/>
        <w:shd w:val="clear" w:color="auto" w:fill="auto"/>
        <w:spacing w:before="0" w:after="0" w:line="274" w:lineRule="exact"/>
        <w:ind w:firstLine="760"/>
        <w:jc w:val="both"/>
      </w:pPr>
      <w:r>
        <w:rPr>
          <w:rStyle w:val="71"/>
        </w:rPr>
        <w:t>Риски возникновения ЧС техногенного характера, риски возникновения ЧС на транспорте.</w:t>
      </w:r>
    </w:p>
    <w:p w:rsidR="00245194" w:rsidRDefault="00245194" w:rsidP="00245194">
      <w:pPr>
        <w:pStyle w:val="70"/>
        <w:framePr w:w="15043" w:h="9134" w:hRule="exact" w:wrap="none" w:vAnchor="page" w:hAnchor="page" w:x="899" w:y="1580"/>
        <w:shd w:val="clear" w:color="auto" w:fill="auto"/>
        <w:spacing w:before="0" w:after="0" w:line="274" w:lineRule="exact"/>
        <w:ind w:firstLine="760"/>
        <w:jc w:val="both"/>
      </w:pPr>
      <w:r>
        <w:t>Аварийные ситуации могут возникнуть при транспортировке АХОВ железнодорожным транспортом по проходящей через городское поселение железной дороге. По железной дороге могут осуществляться перевозки различных АХОВ, взрыво, - пожароопасных и других веществ.</w:t>
      </w:r>
    </w:p>
    <w:p w:rsidR="00245194" w:rsidRDefault="00245194" w:rsidP="00245194">
      <w:pPr>
        <w:pStyle w:val="70"/>
        <w:framePr w:w="15043" w:h="9134" w:hRule="exact" w:wrap="none" w:vAnchor="page" w:hAnchor="page" w:x="899" w:y="1580"/>
        <w:shd w:val="clear" w:color="auto" w:fill="auto"/>
        <w:spacing w:before="0" w:after="0" w:line="274" w:lineRule="exact"/>
        <w:ind w:firstLine="760"/>
        <w:jc w:val="both"/>
      </w:pPr>
      <w:r>
        <w:t>В случае аварии или катастрофы при разливе АХОВ и других веществ, часть населения городского поселения может оказаться в зоне с поражающими концентрациям, могут пострадать несколько десятков человек. Участок заражения будет зависеть от направления и скорости ветра, скорости и глубины распространения зараженного воздуха, от количества (объема) АХОВ или других веществ, температуры грунта, воздуха.</w:t>
      </w:r>
    </w:p>
    <w:p w:rsidR="00245194" w:rsidRDefault="00245194" w:rsidP="00245194">
      <w:pPr>
        <w:pStyle w:val="70"/>
        <w:framePr w:w="15043" w:h="9134" w:hRule="exact" w:wrap="none" w:vAnchor="page" w:hAnchor="page" w:x="899" w:y="1580"/>
        <w:shd w:val="clear" w:color="auto" w:fill="auto"/>
        <w:spacing w:before="0" w:after="0" w:line="274" w:lineRule="exact"/>
        <w:ind w:firstLine="760"/>
        <w:jc w:val="both"/>
      </w:pPr>
      <w:r>
        <w:t>При аварии на автомобильном транспорте могут быть разрушены дорожное полотно, мостовые переходы, выведена из строя автомобильная техника, повреждение грузов, розлив топлива и АХОВ, взрывы, пожары, травмирование и гибель людей.</w:t>
      </w:r>
    </w:p>
    <w:p w:rsidR="00245194" w:rsidRDefault="00245194" w:rsidP="00245194">
      <w:pPr>
        <w:pStyle w:val="70"/>
        <w:framePr w:w="15043" w:h="9134" w:hRule="exact" w:wrap="none" w:vAnchor="page" w:hAnchor="page" w:x="899" w:y="1580"/>
        <w:shd w:val="clear" w:color="auto" w:fill="auto"/>
        <w:spacing w:before="0" w:after="0" w:line="274" w:lineRule="exact"/>
        <w:ind w:firstLine="760"/>
        <w:jc w:val="both"/>
      </w:pPr>
      <w:r>
        <w:rPr>
          <w:rStyle w:val="71"/>
        </w:rPr>
        <w:t>Риски возникновения ЧС на потенциально опасных объектах.</w:t>
      </w:r>
    </w:p>
    <w:p w:rsidR="00245194" w:rsidRDefault="00245194" w:rsidP="00245194">
      <w:pPr>
        <w:pStyle w:val="70"/>
        <w:framePr w:w="15043" w:h="9134" w:hRule="exact" w:wrap="none" w:vAnchor="page" w:hAnchor="page" w:x="899" w:y="1580"/>
        <w:shd w:val="clear" w:color="auto" w:fill="auto"/>
        <w:spacing w:before="0" w:after="0" w:line="274" w:lineRule="exact"/>
        <w:ind w:firstLine="760"/>
        <w:jc w:val="both"/>
      </w:pPr>
      <w:r>
        <w:t>На трех АЗС в границах городского поселения храниться запас около 165 тонн нефтепродуктов. При аварии на любой из трех АЗС общая площадь горения может составит до 2000 квадратных метров. В зоне поражения может пострадать до 200 человек.</w:t>
      </w:r>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Default="00245194" w:rsidP="00245194">
      <w:pPr>
        <w:pStyle w:val="70"/>
        <w:framePr w:w="15033" w:h="9665" w:hRule="exact" w:wrap="none" w:vAnchor="page" w:hAnchor="page" w:x="1149" w:y="1157"/>
        <w:shd w:val="clear" w:color="auto" w:fill="auto"/>
        <w:spacing w:before="0" w:after="232" w:line="259" w:lineRule="exact"/>
        <w:ind w:right="240" w:firstLine="760"/>
        <w:jc w:val="both"/>
      </w:pPr>
      <w:r>
        <w:lastRenderedPageBreak/>
        <w:t>При аварии на складе пиротехнических средств, в связи с удаленностью от п. Каменка (склад расположен в 1,5 км от поселка численность пострадавшего населения будет варьироваться от 1 до 10 человек в зависимости от количества пиротехнических изделий на складе.</w:t>
      </w:r>
    </w:p>
    <w:p w:rsidR="00245194" w:rsidRPr="00245194" w:rsidRDefault="00245194" w:rsidP="00245194">
      <w:pPr>
        <w:pStyle w:val="70"/>
        <w:framePr w:w="15033" w:h="9665" w:hRule="exact" w:wrap="none" w:vAnchor="page" w:hAnchor="page" w:x="1149" w:y="1157"/>
        <w:shd w:val="clear" w:color="auto" w:fill="auto"/>
        <w:spacing w:before="0" w:after="0" w:line="269" w:lineRule="exact"/>
        <w:ind w:left="1500" w:hanging="740"/>
        <w:jc w:val="left"/>
        <w:rPr>
          <w:b/>
        </w:rPr>
      </w:pPr>
      <w:r w:rsidRPr="00245194">
        <w:rPr>
          <w:b/>
        </w:rPr>
        <w:t xml:space="preserve">1.8. Прогноз ущерба промышленного, сельскохозяйственного производства и численность пострадавшего населения </w:t>
      </w:r>
      <w:r w:rsidRPr="00245194">
        <w:rPr>
          <w:b/>
          <w:lang w:eastAsia="en-US" w:bidi="en-US"/>
        </w:rPr>
        <w:t xml:space="preserve">по </w:t>
      </w:r>
      <w:r w:rsidRPr="00245194">
        <w:rPr>
          <w:b/>
        </w:rPr>
        <w:t>возникновении возможных чрезвычайных ситуаций.</w:t>
      </w:r>
    </w:p>
    <w:p w:rsidR="00245194" w:rsidRDefault="00245194" w:rsidP="00245194">
      <w:pPr>
        <w:pStyle w:val="70"/>
        <w:framePr w:w="15033" w:h="9665" w:hRule="exact" w:wrap="none" w:vAnchor="page" w:hAnchor="page" w:x="1149" w:y="1157"/>
        <w:shd w:val="clear" w:color="auto" w:fill="auto"/>
        <w:spacing w:before="0" w:after="0" w:line="240" w:lineRule="exact"/>
        <w:ind w:firstLine="760"/>
        <w:jc w:val="both"/>
      </w:pPr>
      <w:r>
        <w:rPr>
          <w:rStyle w:val="71"/>
        </w:rPr>
        <w:t>Пожары:</w:t>
      </w:r>
    </w:p>
    <w:p w:rsidR="00245194" w:rsidRDefault="00245194" w:rsidP="00245194">
      <w:pPr>
        <w:pStyle w:val="70"/>
        <w:framePr w:w="15033" w:h="9665" w:hRule="exact" w:wrap="none" w:vAnchor="page" w:hAnchor="page" w:x="1149" w:y="1157"/>
        <w:shd w:val="clear" w:color="auto" w:fill="auto"/>
        <w:tabs>
          <w:tab w:val="left" w:pos="11155"/>
          <w:tab w:val="left" w:pos="13579"/>
        </w:tabs>
        <w:spacing w:before="0" w:after="0" w:line="274" w:lineRule="exact"/>
        <w:ind w:right="240" w:firstLine="760"/>
        <w:jc w:val="both"/>
      </w:pPr>
      <w:r>
        <w:t xml:space="preserve">На территории городского поселения «Атамановское» в пожароопасный период </w:t>
      </w:r>
      <w:r w:rsidRPr="000754FF">
        <w:rPr>
          <w:lang w:eastAsia="en-US" w:bidi="en-US"/>
        </w:rPr>
        <w:t>20</w:t>
      </w:r>
      <w:r>
        <w:rPr>
          <w:lang w:eastAsia="en-US" w:bidi="en-US"/>
        </w:rPr>
        <w:t>21</w:t>
      </w:r>
      <w:r w:rsidRPr="000754FF">
        <w:rPr>
          <w:lang w:eastAsia="en-US" w:bidi="en-US"/>
        </w:rPr>
        <w:t xml:space="preserve"> </w:t>
      </w:r>
      <w:r>
        <w:t>года наблюдалось 5 крупных и мелких лесных пожаров, общей площадью 167,62 га, тушение проводилось силами лесной службы, ДПО администрации городского поселения «Атамановское», ПЧ пгт. Атамановка, пожарной службы «Инженерная база».</w:t>
      </w:r>
      <w:r>
        <w:tab/>
        <w:t>.</w:t>
      </w:r>
      <w:r>
        <w:tab/>
        <w:t>.</w:t>
      </w:r>
    </w:p>
    <w:p w:rsidR="00245194" w:rsidRDefault="00245194" w:rsidP="00245194">
      <w:pPr>
        <w:pStyle w:val="70"/>
        <w:framePr w:w="15033" w:h="9665" w:hRule="exact" w:wrap="none" w:vAnchor="page" w:hAnchor="page" w:x="1149" w:y="1157"/>
        <w:shd w:val="clear" w:color="auto" w:fill="auto"/>
        <w:spacing w:before="0" w:after="0" w:line="274" w:lineRule="exact"/>
        <w:ind w:right="240" w:firstLine="760"/>
        <w:jc w:val="both"/>
      </w:pPr>
      <w:r>
        <w:t>При возникновении лесных пожаров создаётся угроза уничтожения не только значительных • лесных массивов, но и близ расположенных к лесным массивам домов населённого пункта, а также задымленность территории городского поселения «Атамановское».</w:t>
      </w:r>
    </w:p>
    <w:p w:rsidR="00245194" w:rsidRDefault="00245194" w:rsidP="00245194">
      <w:pPr>
        <w:pStyle w:val="70"/>
        <w:framePr w:w="15033" w:h="9665" w:hRule="exact" w:wrap="none" w:vAnchor="page" w:hAnchor="page" w:x="1149" w:y="1157"/>
        <w:shd w:val="clear" w:color="auto" w:fill="auto"/>
        <w:spacing w:before="0" w:after="0" w:line="274" w:lineRule="exact"/>
        <w:ind w:right="240" w:firstLine="760"/>
        <w:jc w:val="both"/>
      </w:pPr>
      <w:r>
        <w:t>При возгорании свалки ТБО, идет сильное задымление прилегающей автодороги Чита-Забайкальск и может произойти отравление людей ядовитыми веществами, вызванное горением отходов.</w:t>
      </w:r>
    </w:p>
    <w:p w:rsidR="00245194" w:rsidRDefault="00245194" w:rsidP="00245194">
      <w:pPr>
        <w:pStyle w:val="70"/>
        <w:framePr w:w="15033" w:h="9665" w:hRule="exact" w:wrap="none" w:vAnchor="page" w:hAnchor="page" w:x="1149" w:y="1157"/>
        <w:shd w:val="clear" w:color="auto" w:fill="auto"/>
        <w:spacing w:before="0" w:after="0" w:line="274" w:lineRule="exact"/>
        <w:ind w:firstLine="760"/>
        <w:jc w:val="both"/>
      </w:pPr>
      <w:r>
        <w:rPr>
          <w:rStyle w:val="71"/>
        </w:rPr>
        <w:t>Наводнения:</w:t>
      </w:r>
    </w:p>
    <w:p w:rsidR="00245194" w:rsidRDefault="00245194" w:rsidP="00245194">
      <w:pPr>
        <w:pStyle w:val="70"/>
        <w:framePr w:w="15033" w:h="9665" w:hRule="exact" w:wrap="none" w:vAnchor="page" w:hAnchor="page" w:x="1149" w:y="1157"/>
        <w:shd w:val="clear" w:color="auto" w:fill="auto"/>
        <w:spacing w:before="0" w:after="0" w:line="274" w:lineRule="exact"/>
        <w:ind w:firstLine="760"/>
        <w:jc w:val="both"/>
      </w:pPr>
      <w:r>
        <w:t>Городское поселение «Атамановское» расположено в пойме рек Ингода и Никишиха. За последние 5 лет разлива рек и наводнения</w:t>
      </w:r>
      <w:r>
        <w:rPr>
          <w:rStyle w:val="714pt"/>
        </w:rPr>
        <w:t xml:space="preserve"> </w:t>
      </w:r>
      <w:r w:rsidRPr="00C81A55">
        <w:rPr>
          <w:rStyle w:val="714pt"/>
          <w:b w:val="0"/>
          <w:i w:val="0"/>
          <w:sz w:val="24"/>
          <w:szCs w:val="24"/>
        </w:rPr>
        <w:t>не</w:t>
      </w:r>
      <w:r>
        <w:rPr>
          <w:rStyle w:val="714pt"/>
          <w:b w:val="0"/>
          <w:i w:val="0"/>
        </w:rPr>
        <w:t xml:space="preserve"> </w:t>
      </w:r>
      <w:r>
        <w:t>наблюдалось. В случае если произойдет наводнение, в предполагаемую зону подтопления могут попасть 43 дома по ул. Набережная и СНТ  «Багульник». Приблизительная численность пострадавшего населения - 86 человек.</w:t>
      </w:r>
    </w:p>
    <w:p w:rsidR="00245194" w:rsidRDefault="00245194" w:rsidP="00245194">
      <w:pPr>
        <w:pStyle w:val="70"/>
        <w:framePr w:w="15033" w:h="9665" w:hRule="exact" w:wrap="none" w:vAnchor="page" w:hAnchor="page" w:x="1149" w:y="1157"/>
        <w:shd w:val="clear" w:color="auto" w:fill="auto"/>
        <w:spacing w:before="0" w:after="0" w:line="274" w:lineRule="exact"/>
        <w:ind w:firstLine="760"/>
        <w:jc w:val="both"/>
      </w:pPr>
      <w:r>
        <w:rPr>
          <w:rStyle w:val="71"/>
        </w:rPr>
        <w:t>Ливни:</w:t>
      </w:r>
    </w:p>
    <w:p w:rsidR="00245194" w:rsidRDefault="00245194" w:rsidP="00245194">
      <w:pPr>
        <w:pStyle w:val="70"/>
        <w:framePr w:w="15033" w:h="9665" w:hRule="exact" w:wrap="none" w:vAnchor="page" w:hAnchor="page" w:x="1149" w:y="1157"/>
        <w:shd w:val="clear" w:color="auto" w:fill="auto"/>
        <w:spacing w:before="0" w:after="0" w:line="274" w:lineRule="exact"/>
        <w:ind w:firstLine="760"/>
        <w:jc w:val="left"/>
      </w:pPr>
      <w:r>
        <w:t>При прохождении ливневых дождей в пгт. Атамановка, может произойти подтопление и затопление, в основном, частного жилого сектора. В связи с тем, что на территории городского поселения «Атамановское» преобладает песочный состав почв, будет наблюдаться размыв полотна дорожного покрытия и проезжих частей, мостов и других инженерных сооружений на автодорогах, что приводит значительным материальным и финансовым потерям.</w:t>
      </w:r>
    </w:p>
    <w:p w:rsidR="00245194" w:rsidRDefault="00245194" w:rsidP="00245194">
      <w:pPr>
        <w:pStyle w:val="70"/>
        <w:framePr w:w="15033" w:h="9665" w:hRule="exact" w:wrap="none" w:vAnchor="page" w:hAnchor="page" w:x="1149" w:y="1157"/>
        <w:shd w:val="clear" w:color="auto" w:fill="auto"/>
        <w:spacing w:before="0" w:after="0" w:line="274" w:lineRule="exact"/>
        <w:ind w:firstLine="760"/>
        <w:jc w:val="both"/>
      </w:pPr>
      <w:r>
        <w:rPr>
          <w:rStyle w:val="71"/>
        </w:rPr>
        <w:t>Наледи и морозы:</w:t>
      </w:r>
    </w:p>
    <w:p w:rsidR="00245194" w:rsidRDefault="00245194" w:rsidP="00245194">
      <w:pPr>
        <w:pStyle w:val="70"/>
        <w:framePr w:w="15033" w:h="9665" w:hRule="exact" w:wrap="none" w:vAnchor="page" w:hAnchor="page" w:x="1149" w:y="1157"/>
        <w:shd w:val="clear" w:color="auto" w:fill="auto"/>
        <w:spacing w:before="0" w:after="0" w:line="274" w:lineRule="exact"/>
        <w:ind w:firstLine="760"/>
        <w:jc w:val="both"/>
      </w:pPr>
      <w:r>
        <w:t>При гололедных отложениях толщиной 50 мм и более, возможны порывы линий связи и электропередач, увеличение числа автомобильных аварий, нарушение автомобильного движения, выход из строя систем жизнеобеспечения населения. При сильных морозах (более минус 45°С) возможен выход из строя систем теплоснабжения и водоснабжения населения.</w:t>
      </w:r>
    </w:p>
    <w:p w:rsidR="00245194" w:rsidRDefault="00245194" w:rsidP="00245194">
      <w:pPr>
        <w:pStyle w:val="70"/>
        <w:framePr w:w="15033" w:h="9665" w:hRule="exact" w:wrap="none" w:vAnchor="page" w:hAnchor="page" w:x="1149" w:y="1157"/>
        <w:shd w:val="clear" w:color="auto" w:fill="auto"/>
        <w:spacing w:before="0" w:after="0" w:line="274" w:lineRule="exact"/>
        <w:ind w:firstLine="760"/>
        <w:jc w:val="both"/>
      </w:pPr>
      <w:r>
        <w:rPr>
          <w:rStyle w:val="71"/>
        </w:rPr>
        <w:t>Засухи:</w:t>
      </w:r>
    </w:p>
    <w:p w:rsidR="00245194" w:rsidRDefault="00245194" w:rsidP="00245194">
      <w:pPr>
        <w:pStyle w:val="70"/>
        <w:framePr w:w="15033" w:h="9665" w:hRule="exact" w:wrap="none" w:vAnchor="page" w:hAnchor="page" w:x="1149" w:y="1157"/>
        <w:shd w:val="clear" w:color="auto" w:fill="auto"/>
        <w:spacing w:before="0" w:after="0" w:line="274" w:lineRule="exact"/>
        <w:ind w:firstLine="760"/>
        <w:jc w:val="both"/>
      </w:pPr>
      <w:r>
        <w:t>В июне - июле на территории поселения наблюдается сухая жаркая погода. Дневные температуры воздуха повышают +36 - +40 С температура на поверхности почвы достигает +60 - +65 С°. В дневные часы относительная влажность воздуха была 14-30%, отмечались суховеи сильной и средней интенсивности.</w:t>
      </w:r>
    </w:p>
    <w:p w:rsidR="00245194" w:rsidRDefault="00245194" w:rsidP="00245194">
      <w:pPr>
        <w:pStyle w:val="70"/>
        <w:framePr w:w="15033" w:h="9665" w:hRule="exact" w:wrap="none" w:vAnchor="page" w:hAnchor="page" w:x="1149" w:y="1157"/>
        <w:shd w:val="clear" w:color="auto" w:fill="auto"/>
        <w:spacing w:before="0" w:after="0" w:line="274" w:lineRule="exact"/>
        <w:ind w:firstLine="760"/>
        <w:jc w:val="both"/>
      </w:pPr>
      <w:r>
        <w:rPr>
          <w:rStyle w:val="71"/>
        </w:rPr>
        <w:t>Ветра:</w:t>
      </w:r>
    </w:p>
    <w:p w:rsidR="00245194" w:rsidRDefault="00245194" w:rsidP="00245194">
      <w:pPr>
        <w:pStyle w:val="70"/>
        <w:framePr w:w="15033" w:h="9665" w:hRule="exact" w:wrap="none" w:vAnchor="page" w:hAnchor="page" w:x="1149" w:y="1157"/>
        <w:shd w:val="clear" w:color="auto" w:fill="auto"/>
        <w:spacing w:before="0" w:after="0" w:line="274" w:lineRule="exact"/>
        <w:ind w:firstLine="760"/>
        <w:jc w:val="both"/>
      </w:pPr>
      <w:r>
        <w:t xml:space="preserve">При скорости ветра 15-25 м/с и более, возможны повреждения (разрушения) линий электропередач, линий связи, выход из строя системы  жизнеобеспечения населения, ветровал деревьев. При этом здания получат среднюю степень разрушения, в том числе кровли, оконных </w:t>
      </w:r>
      <w:r>
        <w:rPr>
          <w:lang w:eastAsia="en-US" w:bidi="en-US"/>
        </w:rPr>
        <w:t>и</w:t>
      </w:r>
      <w:r w:rsidRPr="000754FF">
        <w:rPr>
          <w:lang w:eastAsia="en-US" w:bidi="en-US"/>
        </w:rPr>
        <w:t xml:space="preserve"> </w:t>
      </w:r>
      <w:r>
        <w:t>дверных заполнений.</w:t>
      </w:r>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Default="00245194" w:rsidP="00245194">
      <w:pPr>
        <w:pStyle w:val="90"/>
        <w:framePr w:w="15000" w:h="9144" w:hRule="exact" w:wrap="none" w:vAnchor="page" w:hAnchor="page" w:x="1109" w:y="945"/>
        <w:shd w:val="clear" w:color="auto" w:fill="auto"/>
        <w:spacing w:before="0" w:line="274" w:lineRule="exact"/>
        <w:ind w:left="1460" w:hanging="720"/>
      </w:pPr>
      <w:r>
        <w:lastRenderedPageBreak/>
        <w:t>1.9. Предстоящие мероприятия звена РСЧС и их ориентировочный объем по предупреждению или снижению последствий крупных производственных аварий, катастроф и стихийных бедствий, по защите населения, сельскохозяйственных животных и растений, материальных ценностей, а также проведению АСДНР при их возникновении и особенности территории, влияющие на выполнение этих мероприятий.</w:t>
      </w:r>
    </w:p>
    <w:p w:rsidR="00245194" w:rsidRDefault="00245194" w:rsidP="00245194">
      <w:pPr>
        <w:pStyle w:val="70"/>
        <w:framePr w:w="15000" w:h="9144" w:hRule="exact" w:wrap="none" w:vAnchor="page" w:hAnchor="page" w:x="1109" w:y="945"/>
        <w:shd w:val="clear" w:color="auto" w:fill="auto"/>
        <w:spacing w:before="0" w:after="0" w:line="274" w:lineRule="exact"/>
        <w:ind w:firstLine="740"/>
        <w:jc w:val="both"/>
      </w:pPr>
      <w:r>
        <w:t>В зависимости от обстановки, масштаба прогнозируемой или возникшей чрезвычайной ситуации постановлением Главы администрации городского поселения «Атамановское» муниципального района, «Читинский район» устанавливается один из следующих режимов функционирования РСЧС:</w:t>
      </w:r>
    </w:p>
    <w:p w:rsidR="00245194" w:rsidRDefault="00245194" w:rsidP="00245194">
      <w:pPr>
        <w:pStyle w:val="70"/>
        <w:framePr w:w="15000" w:h="9144" w:hRule="exact" w:wrap="none" w:vAnchor="page" w:hAnchor="page" w:x="1109" w:y="945"/>
        <w:numPr>
          <w:ilvl w:val="0"/>
          <w:numId w:val="10"/>
        </w:numPr>
        <w:shd w:val="clear" w:color="auto" w:fill="auto"/>
        <w:tabs>
          <w:tab w:val="left" w:pos="913"/>
        </w:tabs>
        <w:spacing w:before="0" w:after="0" w:line="274" w:lineRule="exact"/>
        <w:ind w:firstLine="740"/>
        <w:jc w:val="both"/>
      </w:pPr>
      <w:r>
        <w:t>режим ПОВЫШЕННОЙ ГОТОВНОСТИ - при ухудшении производственно-промышленной, радиационной, химической, биологической (бактериологической), сейсмической и гидрометеорологической обстановки или при получении прогноза о возможности возникновения чрезвычайной ситуации;</w:t>
      </w:r>
    </w:p>
    <w:p w:rsidR="00245194" w:rsidRDefault="00245194" w:rsidP="00245194">
      <w:pPr>
        <w:pStyle w:val="70"/>
        <w:framePr w:w="15000" w:h="9144" w:hRule="exact" w:wrap="none" w:vAnchor="page" w:hAnchor="page" w:x="1109" w:y="945"/>
        <w:numPr>
          <w:ilvl w:val="0"/>
          <w:numId w:val="10"/>
        </w:numPr>
        <w:shd w:val="clear" w:color="auto" w:fill="auto"/>
        <w:tabs>
          <w:tab w:val="left" w:pos="947"/>
        </w:tabs>
        <w:spacing w:before="0" w:after="0" w:line="274" w:lineRule="exact"/>
        <w:ind w:firstLine="740"/>
        <w:jc w:val="both"/>
      </w:pPr>
      <w:r>
        <w:t>режим ЧРЕЗВЫЧАЙНАЯ СИТУАЦИЯ - при возникновении и во время ликвидации чрезвычайной ситуации.</w:t>
      </w:r>
    </w:p>
    <w:p w:rsidR="00245194" w:rsidRDefault="00245194" w:rsidP="00245194">
      <w:pPr>
        <w:pStyle w:val="70"/>
        <w:framePr w:w="15000" w:h="9144" w:hRule="exact" w:wrap="none" w:vAnchor="page" w:hAnchor="page" w:x="1109" w:y="945"/>
        <w:shd w:val="clear" w:color="auto" w:fill="auto"/>
        <w:spacing w:before="0" w:after="0" w:line="274" w:lineRule="exact"/>
        <w:ind w:firstLine="740"/>
        <w:jc w:val="both"/>
      </w:pPr>
      <w:r>
        <w:t xml:space="preserve">В исключительных случаях, в соответствии с распоряжением Губернатора Забайкальского края, администрации МР «Читинский район», для проведения и обеспечения аварийно-спасательных и других неотложных работ на территории, на которой введен режим чрезвычайной ситуации, может проводиться </w:t>
      </w:r>
      <w:r>
        <w:rPr>
          <w:rStyle w:val="71"/>
        </w:rPr>
        <w:t>мобилизация трудоспособного населения и привлечение транспортных средств граждан</w:t>
      </w:r>
      <w:r>
        <w:t xml:space="preserve"> с оплатой труда в соответствии с законодательством Российской Федерации, и возмещением в установленном порядке причиненного ущерба.</w:t>
      </w:r>
    </w:p>
    <w:p w:rsidR="00245194" w:rsidRDefault="00245194" w:rsidP="00245194">
      <w:pPr>
        <w:pStyle w:val="70"/>
        <w:framePr w:w="15000" w:h="9144" w:hRule="exact" w:wrap="none" w:vAnchor="page" w:hAnchor="page" w:x="1109" w:y="945"/>
        <w:shd w:val="clear" w:color="auto" w:fill="auto"/>
        <w:spacing w:before="0" w:after="0" w:line="274" w:lineRule="exact"/>
        <w:ind w:firstLine="740"/>
        <w:jc w:val="both"/>
      </w:pPr>
      <w:r>
        <w:t>Губернатор Забайкальского края принимает решение по привлечению Вооруженных сил, находящихся на территории Забайкальского</w:t>
      </w:r>
    </w:p>
    <w:p w:rsidR="00245194" w:rsidRDefault="00245194" w:rsidP="00245194">
      <w:pPr>
        <w:pStyle w:val="70"/>
        <w:framePr w:w="15000" w:h="9144" w:hRule="exact" w:wrap="none" w:vAnchor="page" w:hAnchor="page" w:x="1109" w:y="945"/>
        <w:shd w:val="clear" w:color="auto" w:fill="auto"/>
        <w:spacing w:before="0" w:after="0" w:line="274" w:lineRule="exact"/>
        <w:jc w:val="left"/>
      </w:pPr>
      <w:r>
        <w:t>края.</w:t>
      </w:r>
    </w:p>
    <w:p w:rsidR="00245194" w:rsidRDefault="00245194" w:rsidP="00245194">
      <w:pPr>
        <w:pStyle w:val="70"/>
        <w:framePr w:w="15000" w:h="9144" w:hRule="exact" w:wrap="none" w:vAnchor="page" w:hAnchor="page" w:x="1109" w:y="945"/>
        <w:shd w:val="clear" w:color="auto" w:fill="auto"/>
        <w:spacing w:before="0" w:after="0" w:line="274" w:lineRule="exact"/>
        <w:ind w:firstLine="740"/>
        <w:jc w:val="both"/>
      </w:pPr>
      <w:r>
        <w:t>В режиме «чрезвычайная ситуация» соответствующие органы, силы и средства РСЧС функционируют с учетом особого правового режима деятельности органов государственной власти, органов местного самоуправления и организаций и осуществляют планирование и организацию эвакуации населения, материальных и культурных ценностей, их размещение и возвращение соответственно в места постоянного проживания либо хранения, а так же осуществляют руководство работами по ликвидации чрезвычайных ситуаций, организацией привлечения трудоспособного населения к этим работам и взаимодействие с другими Комиссиями по чрезвычайным ситуациям, военным командованием и общественными объединениями по вопросам предупреждения и ликвидации чрезвычайных ситуаций, а в случае необходимости - принятие решения о направлении сил и средств для оказания помощи этим Комиссиям в ликвидации чрезвычайных ситуаций.</w:t>
      </w:r>
    </w:p>
    <w:p w:rsidR="00245194" w:rsidRDefault="00245194" w:rsidP="00245194">
      <w:pPr>
        <w:pStyle w:val="70"/>
        <w:framePr w:w="15000" w:h="9144" w:hRule="exact" w:wrap="none" w:vAnchor="page" w:hAnchor="page" w:x="1109" w:y="945"/>
        <w:shd w:val="clear" w:color="auto" w:fill="auto"/>
        <w:spacing w:before="0" w:after="0" w:line="274" w:lineRule="exact"/>
        <w:ind w:firstLine="740"/>
        <w:jc w:val="both"/>
      </w:pPr>
      <w:r>
        <w:t>Основными предстоящими мероприятиями звена ТП РСЧС городского поселения, проводимыми органами управления и силами единой системы по предупреждению и снижению возможных рисков, являются:</w:t>
      </w:r>
    </w:p>
    <w:p w:rsidR="00245194" w:rsidRDefault="00245194" w:rsidP="00245194">
      <w:pPr>
        <w:pStyle w:val="70"/>
        <w:framePr w:w="15000" w:h="9144" w:hRule="exact" w:wrap="none" w:vAnchor="page" w:hAnchor="page" w:x="1109" w:y="945"/>
        <w:numPr>
          <w:ilvl w:val="0"/>
          <w:numId w:val="10"/>
        </w:numPr>
        <w:shd w:val="clear" w:color="auto" w:fill="auto"/>
        <w:tabs>
          <w:tab w:val="left" w:pos="913"/>
        </w:tabs>
        <w:spacing w:before="0" w:after="0" w:line="274" w:lineRule="exact"/>
        <w:ind w:firstLine="740"/>
        <w:jc w:val="both"/>
      </w:pPr>
      <w:r>
        <w:t>работа ДС и ее взаимодействие с дежурными службами организаций и ЕДДС Читинского района, в целях постоянного контроля за состоянием окружающей среды, контроля работы систем жизнеобеспечения населения, систем связи и оповещения;</w:t>
      </w:r>
    </w:p>
    <w:p w:rsidR="00245194" w:rsidRDefault="00245194" w:rsidP="00245194">
      <w:pPr>
        <w:pStyle w:val="70"/>
        <w:framePr w:w="15000" w:h="9144" w:hRule="exact" w:wrap="none" w:vAnchor="page" w:hAnchor="page" w:x="1109" w:y="945"/>
        <w:numPr>
          <w:ilvl w:val="0"/>
          <w:numId w:val="10"/>
        </w:numPr>
        <w:shd w:val="clear" w:color="auto" w:fill="auto"/>
        <w:tabs>
          <w:tab w:val="left" w:pos="913"/>
        </w:tabs>
        <w:spacing w:before="0" w:after="0" w:line="274" w:lineRule="exact"/>
        <w:ind w:firstLine="740"/>
        <w:jc w:val="both"/>
      </w:pPr>
      <w:r>
        <w:t>контроль за состоянием пожароопасных объектов на территории поселения, соблюдения мер пожарной безопасности, мониторинг возникновения лесных и ландшафтных пожаров вблизи и на территории городского поселения, контроль состояния автомобильных дорог и мостов, особенно аварийных и опасных участков;</w:t>
      </w:r>
    </w:p>
    <w:p w:rsidR="00245194" w:rsidRDefault="00245194" w:rsidP="00245194">
      <w:pPr>
        <w:pStyle w:val="70"/>
        <w:framePr w:w="15000" w:h="9144" w:hRule="exact" w:wrap="none" w:vAnchor="page" w:hAnchor="page" w:x="1109" w:y="945"/>
        <w:numPr>
          <w:ilvl w:val="0"/>
          <w:numId w:val="10"/>
        </w:numPr>
        <w:shd w:val="clear" w:color="auto" w:fill="auto"/>
        <w:tabs>
          <w:tab w:val="left" w:pos="952"/>
        </w:tabs>
        <w:spacing w:before="0" w:after="0" w:line="274" w:lineRule="exact"/>
        <w:ind w:firstLine="740"/>
        <w:jc w:val="both"/>
      </w:pPr>
      <w:r>
        <w:t>подготовка населения к действиям в чрезвычайных ситуациях;</w:t>
      </w:r>
    </w:p>
    <w:p w:rsidR="00245194" w:rsidRDefault="00245194" w:rsidP="00245194">
      <w:pPr>
        <w:pStyle w:val="70"/>
        <w:framePr w:w="15000" w:h="9144" w:hRule="exact" w:wrap="none" w:vAnchor="page" w:hAnchor="page" w:x="1109" w:y="945"/>
        <w:numPr>
          <w:ilvl w:val="0"/>
          <w:numId w:val="10"/>
        </w:numPr>
        <w:shd w:val="clear" w:color="auto" w:fill="auto"/>
        <w:tabs>
          <w:tab w:val="left" w:pos="952"/>
        </w:tabs>
        <w:spacing w:before="0" w:after="0" w:line="274" w:lineRule="exact"/>
        <w:ind w:firstLine="740"/>
        <w:jc w:val="both"/>
      </w:pPr>
      <w:r>
        <w:t>пропаганда знаний в области защиты населения и территорий от чрезвычайных ситуаций и обеспечения пожарной безопасности;</w:t>
      </w:r>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Pr="00C81A55" w:rsidRDefault="00245194" w:rsidP="00245194">
      <w:pPr>
        <w:pStyle w:val="33"/>
        <w:framePr w:wrap="none" w:vAnchor="page" w:hAnchor="page" w:x="5807" w:y="1135"/>
        <w:shd w:val="clear" w:color="auto" w:fill="auto"/>
        <w:spacing w:line="170" w:lineRule="exact"/>
        <w:rPr>
          <w:lang w:val="ru-RU"/>
        </w:rPr>
      </w:pPr>
    </w:p>
    <w:p w:rsidR="00245194" w:rsidRDefault="00245194" w:rsidP="00245194">
      <w:pPr>
        <w:pStyle w:val="70"/>
        <w:framePr w:w="15000" w:h="8591" w:hRule="exact" w:wrap="none" w:vAnchor="page" w:hAnchor="page" w:x="892" w:y="1613"/>
        <w:numPr>
          <w:ilvl w:val="0"/>
          <w:numId w:val="11"/>
        </w:numPr>
        <w:shd w:val="clear" w:color="auto" w:fill="auto"/>
        <w:tabs>
          <w:tab w:val="left" w:pos="916"/>
        </w:tabs>
        <w:spacing w:before="0" w:after="0" w:line="269" w:lineRule="exact"/>
        <w:ind w:firstLine="760"/>
        <w:jc w:val="both"/>
      </w:pPr>
      <w:r>
        <w:t>заблаговременная подготовка мероприятий по отселению населения, эвакуации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жизнеобеспечение населения в чрезвычайных ситуациях;</w:t>
      </w:r>
    </w:p>
    <w:p w:rsidR="00245194" w:rsidRDefault="00245194" w:rsidP="00245194">
      <w:pPr>
        <w:pStyle w:val="70"/>
        <w:framePr w:w="15000" w:h="8591" w:hRule="exact" w:wrap="none" w:vAnchor="page" w:hAnchor="page" w:x="892" w:y="1613"/>
        <w:numPr>
          <w:ilvl w:val="0"/>
          <w:numId w:val="11"/>
        </w:numPr>
        <w:shd w:val="clear" w:color="auto" w:fill="auto"/>
        <w:tabs>
          <w:tab w:val="left" w:pos="916"/>
        </w:tabs>
        <w:spacing w:before="0" w:after="236" w:line="269" w:lineRule="exact"/>
        <w:ind w:firstLine="760"/>
        <w:jc w:val="both"/>
      </w:pPr>
      <w:r>
        <w:t>ведение статистической отчетности и базы данных о чрезвычайных ситуациях, участие в расследовании причин аварий и происшествий, а также выработке мер по устранению причин возникновения подобных аварий и происшествий.</w:t>
      </w:r>
    </w:p>
    <w:p w:rsidR="00245194" w:rsidRDefault="00245194" w:rsidP="00245194">
      <w:pPr>
        <w:pStyle w:val="10"/>
        <w:framePr w:w="15000" w:h="8591" w:hRule="exact" w:wrap="none" w:vAnchor="page" w:hAnchor="page" w:x="892" w:y="1613"/>
        <w:shd w:val="clear" w:color="auto" w:fill="auto"/>
        <w:spacing w:before="0" w:after="0" w:line="274" w:lineRule="exact"/>
      </w:pPr>
      <w:bookmarkStart w:id="7" w:name="bookmark8"/>
      <w:r>
        <w:t>Стихийные бедствия:</w:t>
      </w:r>
      <w:bookmarkEnd w:id="7"/>
    </w:p>
    <w:p w:rsidR="00245194" w:rsidRDefault="00245194" w:rsidP="00245194">
      <w:pPr>
        <w:pStyle w:val="70"/>
        <w:framePr w:w="15000" w:h="8591" w:hRule="exact" w:wrap="none" w:vAnchor="page" w:hAnchor="page" w:x="892" w:y="1613"/>
        <w:shd w:val="clear" w:color="auto" w:fill="auto"/>
        <w:spacing w:before="0" w:after="0" w:line="274" w:lineRule="exact"/>
        <w:ind w:firstLine="760"/>
        <w:jc w:val="both"/>
      </w:pPr>
      <w:r>
        <w:rPr>
          <w:rStyle w:val="71"/>
        </w:rPr>
        <w:t>Лесные пожары:</w:t>
      </w:r>
    </w:p>
    <w:p w:rsidR="00245194" w:rsidRDefault="00245194" w:rsidP="00245194">
      <w:pPr>
        <w:pStyle w:val="70"/>
        <w:framePr w:w="15000" w:h="8591" w:hRule="exact" w:wrap="none" w:vAnchor="page" w:hAnchor="page" w:x="892" w:y="1613"/>
        <w:shd w:val="clear" w:color="auto" w:fill="auto"/>
        <w:spacing w:before="0" w:after="0" w:line="274" w:lineRule="exact"/>
        <w:ind w:firstLine="760"/>
        <w:jc w:val="both"/>
      </w:pPr>
      <w:r>
        <w:t>В целях предупреждения лесных и ландшафтных пожаров ежегодно в сентябре - октябре проводятся обновление минерализованных полос, а в марте - апреле, профилактические, предупредительные мероприятия и смотры готовности сил и средств, привлекаемых к тушению пожаров. Усиливается противопожарная пропаганда. Организуется дежурство в администрации. Проводится разведка пожароопасных участков, организуются посты при въезде в лес, ограничивается доступ населения в лесные массивы.</w:t>
      </w:r>
    </w:p>
    <w:p w:rsidR="00245194" w:rsidRDefault="00245194" w:rsidP="00245194">
      <w:pPr>
        <w:pStyle w:val="70"/>
        <w:framePr w:w="15000" w:h="8591" w:hRule="exact" w:wrap="none" w:vAnchor="page" w:hAnchor="page" w:x="892" w:y="1613"/>
        <w:shd w:val="clear" w:color="auto" w:fill="auto"/>
        <w:spacing w:before="0" w:after="0" w:line="274" w:lineRule="exact"/>
        <w:ind w:firstLine="760"/>
        <w:jc w:val="both"/>
      </w:pPr>
      <w:r>
        <w:rPr>
          <w:rStyle w:val="71"/>
        </w:rPr>
        <w:t>Наводнения:</w:t>
      </w:r>
    </w:p>
    <w:p w:rsidR="00245194" w:rsidRDefault="00245194" w:rsidP="00245194">
      <w:pPr>
        <w:pStyle w:val="70"/>
        <w:framePr w:w="15000" w:h="8591" w:hRule="exact" w:wrap="none" w:vAnchor="page" w:hAnchor="page" w:x="892" w:y="1613"/>
        <w:shd w:val="clear" w:color="auto" w:fill="auto"/>
        <w:spacing w:before="0" w:after="267" w:line="274" w:lineRule="exact"/>
        <w:ind w:firstLine="760"/>
        <w:jc w:val="both"/>
      </w:pPr>
      <w:r>
        <w:t>При угрозе паводков и наводнений, осуществляется контроль за состоянием уровня воды на реках и водоемах, прогнозируется возможная паводковая обстановка. Оповещается руководящий состав, ЕДДС Читинского района, учреждения, организации, предприятия и население об угрозе возникновения чрезвычайной ситуации. Создаются запасы средств для ликвидации чрезвычайной ситуации. Заключаются договоры на производство подрывов возможных заторов льда в период весеннего ледохода. Определяются места размещения эвакуируемого населения, объем и порядок его жизнеобеспечения, уточняется расчет сил и средств для проведения эвакуации.</w:t>
      </w:r>
    </w:p>
    <w:p w:rsidR="00245194" w:rsidRDefault="00245194" w:rsidP="00245194">
      <w:pPr>
        <w:pStyle w:val="10"/>
        <w:framePr w:w="15000" w:h="8591" w:hRule="exact" w:wrap="none" w:vAnchor="page" w:hAnchor="page" w:x="892" w:y="1613"/>
        <w:numPr>
          <w:ilvl w:val="0"/>
          <w:numId w:val="12"/>
        </w:numPr>
        <w:shd w:val="clear" w:color="auto" w:fill="auto"/>
        <w:tabs>
          <w:tab w:val="left" w:pos="1480"/>
        </w:tabs>
        <w:spacing w:before="0" w:after="0" w:line="240" w:lineRule="exact"/>
      </w:pPr>
      <w:bookmarkStart w:id="8" w:name="bookmark9"/>
      <w:r>
        <w:t>Создание и восполнение резервов финансовых и материальных ресурсов для ликвидации чрезвычайных ситуаций.</w:t>
      </w:r>
      <w:bookmarkEnd w:id="8"/>
    </w:p>
    <w:p w:rsidR="00245194" w:rsidRDefault="00245194" w:rsidP="00245194">
      <w:pPr>
        <w:pStyle w:val="70"/>
        <w:framePr w:w="15000" w:h="8591" w:hRule="exact" w:wrap="none" w:vAnchor="page" w:hAnchor="page" w:x="892" w:y="1613"/>
        <w:shd w:val="clear" w:color="auto" w:fill="auto"/>
        <w:spacing w:before="0" w:after="0" w:line="240" w:lineRule="exact"/>
        <w:ind w:firstLine="760"/>
        <w:jc w:val="both"/>
      </w:pPr>
      <w:r>
        <w:t>Финансовые ресурсы предусматриваются из собственного бюджета городского поселения «Атамановское».</w:t>
      </w:r>
    </w:p>
    <w:p w:rsidR="00245194" w:rsidRDefault="00245194" w:rsidP="00245194">
      <w:pPr>
        <w:pStyle w:val="70"/>
        <w:framePr w:w="15000" w:h="8591" w:hRule="exact" w:wrap="none" w:vAnchor="page" w:hAnchor="page" w:x="892" w:y="1613"/>
        <w:shd w:val="clear" w:color="auto" w:fill="auto"/>
        <w:spacing w:before="0" w:after="240" w:line="274" w:lineRule="exact"/>
        <w:ind w:firstLine="760"/>
        <w:jc w:val="both"/>
      </w:pPr>
      <w:r>
        <w:t>При угрозе и возникновении ЧС используются резервные денежные средства объектов, на которых возникла ЧС и финансовые ресурсы муниципального образования, а при их расходовании или недостаточности по решению КЧС и ОПБ МР «Читинский район» могут использоваться материальные и финансовые резервы администрации МР «Читинский район». В случаях масштабных ЧС для ликвидации последствий привлекаются средства Резервного фонда Губернатора Забайкальского края и Правительства РФ.</w:t>
      </w:r>
    </w:p>
    <w:p w:rsidR="00245194" w:rsidRDefault="00245194" w:rsidP="00245194">
      <w:pPr>
        <w:pStyle w:val="10"/>
        <w:framePr w:w="15000" w:h="8591" w:hRule="exact" w:wrap="none" w:vAnchor="page" w:hAnchor="page" w:x="892" w:y="1613"/>
        <w:numPr>
          <w:ilvl w:val="0"/>
          <w:numId w:val="12"/>
        </w:numPr>
        <w:shd w:val="clear" w:color="auto" w:fill="auto"/>
        <w:tabs>
          <w:tab w:val="left" w:pos="1480"/>
        </w:tabs>
        <w:spacing w:before="0" w:after="0" w:line="274" w:lineRule="exact"/>
        <w:ind w:left="1500" w:hanging="740"/>
        <w:jc w:val="left"/>
      </w:pPr>
      <w:bookmarkStart w:id="9" w:name="bookmark10"/>
      <w:r>
        <w:t>Осуществление наблюдения и контроля за состоянием окружающей среды, обстановкой на потенциально-опасных объектах и прилегающей к ним территории.</w:t>
      </w:r>
      <w:bookmarkEnd w:id="9"/>
    </w:p>
    <w:p w:rsidR="00245194" w:rsidRDefault="00245194" w:rsidP="00245194">
      <w:pPr>
        <w:pStyle w:val="70"/>
        <w:framePr w:w="15000" w:h="8591" w:hRule="exact" w:wrap="none" w:vAnchor="page" w:hAnchor="page" w:x="892" w:y="1613"/>
        <w:shd w:val="clear" w:color="auto" w:fill="auto"/>
        <w:spacing w:before="0" w:after="0" w:line="274" w:lineRule="exact"/>
        <w:ind w:firstLine="760"/>
        <w:jc w:val="both"/>
      </w:pPr>
      <w:r>
        <w:t>Осуществление наблюдения и контроля за состоянием окружающей среды, обстановкой на опасных объектах, оценкой и прогнозированием возможностей возникновения чрезвычайных ситуаций и опасных процессов, осуществляется с использованием системы аварийного контроля, дежурных служб промышленных объектов, предприятий, организаций и учреждений.</w:t>
      </w:r>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Default="00245194" w:rsidP="00245194">
      <w:pPr>
        <w:pStyle w:val="90"/>
        <w:framePr w:w="15005" w:h="3079" w:hRule="exact" w:wrap="none" w:vAnchor="page" w:hAnchor="page" w:x="829" w:y="1540"/>
        <w:numPr>
          <w:ilvl w:val="0"/>
          <w:numId w:val="13"/>
        </w:numPr>
        <w:shd w:val="clear" w:color="auto" w:fill="auto"/>
        <w:tabs>
          <w:tab w:val="left" w:pos="1411"/>
        </w:tabs>
        <w:spacing w:before="0" w:line="264" w:lineRule="exact"/>
        <w:ind w:firstLine="760"/>
      </w:pPr>
      <w:r>
        <w:lastRenderedPageBreak/>
        <w:t>Наличие транспортных средств для эвакуации населения из районов возможных чрезвычайных ситуаций.</w:t>
      </w:r>
    </w:p>
    <w:p w:rsidR="00245194" w:rsidRDefault="00245194" w:rsidP="00245194">
      <w:pPr>
        <w:pStyle w:val="70"/>
        <w:framePr w:w="15005" w:h="3079" w:hRule="exact" w:wrap="none" w:vAnchor="page" w:hAnchor="page" w:x="829" w:y="1540"/>
        <w:shd w:val="clear" w:color="auto" w:fill="auto"/>
        <w:spacing w:before="0" w:after="0" w:line="264" w:lineRule="exact"/>
        <w:ind w:firstLine="760"/>
        <w:jc w:val="both"/>
      </w:pPr>
      <w:r>
        <w:t>Для эвакуации населения в случае чрезвычайных ситуаций могут привлекаться до 6 автомобилей, из них автобусов - 5 ед., легковых автомобилей - 1 ед. Отселение населения из зоны ЧС до безопасного места организуется комбинированным способом - автотранспортом и пешим порядком.</w:t>
      </w:r>
    </w:p>
    <w:p w:rsidR="00245194" w:rsidRDefault="00245194" w:rsidP="00245194">
      <w:pPr>
        <w:pStyle w:val="101"/>
        <w:framePr w:w="15005" w:h="3079" w:hRule="exact" w:wrap="none" w:vAnchor="page" w:hAnchor="page" w:x="829" w:y="1540"/>
        <w:shd w:val="clear" w:color="auto" w:fill="auto"/>
        <w:spacing w:after="169" w:line="80" w:lineRule="exact"/>
        <w:ind w:left="8920"/>
      </w:pPr>
      <w:r>
        <w:t>4</w:t>
      </w:r>
    </w:p>
    <w:p w:rsidR="00245194" w:rsidRDefault="00245194" w:rsidP="00245194">
      <w:pPr>
        <w:pStyle w:val="90"/>
        <w:framePr w:w="15005" w:h="3079" w:hRule="exact" w:wrap="none" w:vAnchor="page" w:hAnchor="page" w:x="829" w:y="1540"/>
        <w:numPr>
          <w:ilvl w:val="0"/>
          <w:numId w:val="13"/>
        </w:numPr>
        <w:shd w:val="clear" w:color="auto" w:fill="auto"/>
        <w:tabs>
          <w:tab w:val="left" w:pos="1416"/>
        </w:tabs>
        <w:spacing w:before="0" w:line="278" w:lineRule="exact"/>
        <w:ind w:firstLine="760"/>
      </w:pPr>
      <w:r>
        <w:t>Общие выводы.</w:t>
      </w:r>
    </w:p>
    <w:p w:rsidR="00245194" w:rsidRDefault="00245194" w:rsidP="00245194">
      <w:pPr>
        <w:pStyle w:val="70"/>
        <w:framePr w:w="15005" w:h="3079" w:hRule="exact" w:wrap="none" w:vAnchor="page" w:hAnchor="page" w:x="829" w:y="1540"/>
        <w:shd w:val="clear" w:color="auto" w:fill="auto"/>
        <w:spacing w:before="0" w:after="0" w:line="278" w:lineRule="exact"/>
        <w:ind w:firstLine="760"/>
        <w:jc w:val="both"/>
      </w:pPr>
      <w:r>
        <w:t>Территория городского поселения подвержена различным по масштабам чрезвычайным ситуациям природного и техногенного характера (наводнения, лесные пожары, аварии на транспорте, ливни, аварии на объектах ЖКХ, наледи, морозы), которые могут привести к значительному материальному ущербу для экономики, большому числу пострадавших и человеческим жертвам.</w:t>
      </w:r>
    </w:p>
    <w:p w:rsidR="00245194" w:rsidRDefault="00245194" w:rsidP="00245194">
      <w:pPr>
        <w:pStyle w:val="70"/>
        <w:framePr w:w="15005" w:h="3079" w:hRule="exact" w:wrap="none" w:vAnchor="page" w:hAnchor="page" w:x="829" w:y="1540"/>
        <w:shd w:val="clear" w:color="auto" w:fill="auto"/>
        <w:spacing w:before="0" w:after="0" w:line="278" w:lineRule="exact"/>
        <w:ind w:firstLine="580"/>
        <w:jc w:val="left"/>
      </w:pPr>
      <w:r>
        <w:t xml:space="preserve">Городское поселение «Атамановское» как звено ТП РСЧС Забайкальского края </w:t>
      </w:r>
      <w:r>
        <w:rPr>
          <w:rStyle w:val="71"/>
        </w:rPr>
        <w:t>ограниченно готово</w:t>
      </w:r>
      <w:r>
        <w:t xml:space="preserve"> к выполнению задач по предназначению, так как собственных сил и средств недостаточно для ликвидации ЧС природного и техногенного характера.</w:t>
      </w:r>
    </w:p>
    <w:p w:rsidR="00245194" w:rsidRDefault="00245194" w:rsidP="00245194">
      <w:pPr>
        <w:pStyle w:val="70"/>
        <w:framePr w:w="15005" w:h="6116" w:hRule="exact" w:wrap="none" w:vAnchor="page" w:hAnchor="page" w:x="829" w:y="5108"/>
        <w:shd w:val="clear" w:color="auto" w:fill="auto"/>
        <w:spacing w:before="0" w:after="198" w:line="280" w:lineRule="exact"/>
        <w:ind w:firstLine="580"/>
        <w:jc w:val="left"/>
      </w:pPr>
      <w:r>
        <w:t xml:space="preserve">РАЗДЕЛ </w:t>
      </w:r>
      <w:r>
        <w:rPr>
          <w:rStyle w:val="714pt0"/>
        </w:rPr>
        <w:t>II</w:t>
      </w:r>
    </w:p>
    <w:p w:rsidR="00245194" w:rsidRDefault="00245194" w:rsidP="00245194">
      <w:pPr>
        <w:pStyle w:val="10"/>
        <w:framePr w:w="15005" w:h="6116" w:hRule="exact" w:wrap="none" w:vAnchor="page" w:hAnchor="page" w:x="829" w:y="5108"/>
        <w:shd w:val="clear" w:color="auto" w:fill="auto"/>
        <w:spacing w:before="0" w:after="0" w:line="274" w:lineRule="exact"/>
        <w:ind w:firstLine="0"/>
        <w:jc w:val="left"/>
      </w:pPr>
      <w:bookmarkStart w:id="10" w:name="bookmark11"/>
      <w:r>
        <w:t>Мероприятия при угрозе возникновения крупных производственных аварий, катастроф и стихийных бедствий.</w:t>
      </w:r>
      <w:bookmarkEnd w:id="10"/>
    </w:p>
    <w:p w:rsidR="00245194" w:rsidRDefault="00245194" w:rsidP="00245194">
      <w:pPr>
        <w:pStyle w:val="70"/>
        <w:framePr w:w="15005" w:h="6116" w:hRule="exact" w:wrap="none" w:vAnchor="page" w:hAnchor="page" w:x="829" w:y="5108"/>
        <w:shd w:val="clear" w:color="auto" w:fill="auto"/>
        <w:spacing w:before="0" w:after="0" w:line="274" w:lineRule="exact"/>
        <w:ind w:firstLine="760"/>
        <w:jc w:val="both"/>
      </w:pPr>
      <w:r>
        <w:t xml:space="preserve">А. </w:t>
      </w:r>
      <w:r>
        <w:rPr>
          <w:rStyle w:val="71"/>
        </w:rPr>
        <w:t>При авариях и ДТП на автодорогах с автомобильным транспортом, перевозящим опасные грузы</w:t>
      </w:r>
      <w:r>
        <w:t>:</w:t>
      </w:r>
    </w:p>
    <w:p w:rsidR="00245194" w:rsidRDefault="00245194" w:rsidP="00245194">
      <w:pPr>
        <w:pStyle w:val="70"/>
        <w:framePr w:w="15005" w:h="6116" w:hRule="exact" w:wrap="none" w:vAnchor="page" w:hAnchor="page" w:x="829" w:y="5108"/>
        <w:numPr>
          <w:ilvl w:val="0"/>
          <w:numId w:val="14"/>
        </w:numPr>
        <w:shd w:val="clear" w:color="auto" w:fill="auto"/>
        <w:tabs>
          <w:tab w:val="left" w:pos="1367"/>
        </w:tabs>
        <w:spacing w:before="0" w:after="0" w:line="274" w:lineRule="exact"/>
        <w:ind w:left="1100"/>
        <w:jc w:val="both"/>
      </w:pPr>
      <w:r>
        <w:t>при получении информации о ДТП от органов ГИБДД или других источников, об авариях или ДТП с автомобильным транспортом, перевозящим опасные грузы в ненаселенных пунктах:</w:t>
      </w:r>
    </w:p>
    <w:p w:rsidR="00245194" w:rsidRDefault="00245194" w:rsidP="00245194">
      <w:pPr>
        <w:pStyle w:val="70"/>
        <w:framePr w:w="15005" w:h="6116" w:hRule="exact" w:wrap="none" w:vAnchor="page" w:hAnchor="page" w:x="829" w:y="5108"/>
        <w:numPr>
          <w:ilvl w:val="0"/>
          <w:numId w:val="14"/>
        </w:numPr>
        <w:shd w:val="clear" w:color="auto" w:fill="auto"/>
        <w:tabs>
          <w:tab w:val="left" w:pos="1367"/>
        </w:tabs>
        <w:spacing w:before="0" w:after="0" w:line="274" w:lineRule="exact"/>
        <w:ind w:left="1100"/>
        <w:jc w:val="both"/>
      </w:pPr>
      <w:r>
        <w:t>по возможности уточнить источник информации, время и место ЧС, вид опасного груза и его объем, сведения о пострадавших и характере ЧС;</w:t>
      </w:r>
    </w:p>
    <w:p w:rsidR="00245194" w:rsidRDefault="00245194" w:rsidP="00245194">
      <w:pPr>
        <w:pStyle w:val="70"/>
        <w:framePr w:w="15005" w:h="6116" w:hRule="exact" w:wrap="none" w:vAnchor="page" w:hAnchor="page" w:x="829" w:y="5108"/>
        <w:numPr>
          <w:ilvl w:val="0"/>
          <w:numId w:val="14"/>
        </w:numPr>
        <w:shd w:val="clear" w:color="auto" w:fill="auto"/>
        <w:tabs>
          <w:tab w:val="left" w:pos="1367"/>
        </w:tabs>
        <w:spacing w:before="0" w:after="0" w:line="274" w:lineRule="exact"/>
        <w:ind w:left="1100"/>
        <w:jc w:val="both"/>
      </w:pPr>
      <w:r>
        <w:t>через ДС оповестить руководящий состав администрации, членов КЧС и ОПБ, руководителей организации- собственника опасного груза и транспорта, подразделения противопожарной службы, ЕДЦС и отдел ГО и ЧС администрации МР «Читинский район»;</w:t>
      </w:r>
    </w:p>
    <w:p w:rsidR="00245194" w:rsidRDefault="00245194" w:rsidP="00245194">
      <w:pPr>
        <w:pStyle w:val="70"/>
        <w:framePr w:w="15005" w:h="6116" w:hRule="exact" w:wrap="none" w:vAnchor="page" w:hAnchor="page" w:x="829" w:y="5108"/>
        <w:numPr>
          <w:ilvl w:val="0"/>
          <w:numId w:val="14"/>
        </w:numPr>
        <w:shd w:val="clear" w:color="auto" w:fill="auto"/>
        <w:tabs>
          <w:tab w:val="left" w:pos="1367"/>
        </w:tabs>
        <w:spacing w:before="0" w:after="0" w:line="274" w:lineRule="exact"/>
        <w:ind w:left="1100"/>
        <w:jc w:val="both"/>
      </w:pPr>
      <w:r>
        <w:t>оповестить привести в готовность силы и средства ДПО;</w:t>
      </w:r>
    </w:p>
    <w:p w:rsidR="00245194" w:rsidRDefault="00245194" w:rsidP="00245194">
      <w:pPr>
        <w:pStyle w:val="70"/>
        <w:framePr w:w="15005" w:h="6116" w:hRule="exact" w:wrap="none" w:vAnchor="page" w:hAnchor="page" w:x="829" w:y="5108"/>
        <w:numPr>
          <w:ilvl w:val="0"/>
          <w:numId w:val="14"/>
        </w:numPr>
        <w:shd w:val="clear" w:color="auto" w:fill="auto"/>
        <w:tabs>
          <w:tab w:val="left" w:pos="1367"/>
        </w:tabs>
        <w:spacing w:before="0" w:after="0" w:line="274" w:lineRule="exact"/>
        <w:ind w:left="1100"/>
        <w:jc w:val="both"/>
      </w:pPr>
      <w:r>
        <w:t>направить в район ЧС оперативную группу КЧС и ОПБ, ОМВД, пожарный расчет, скорую помощь;</w:t>
      </w:r>
    </w:p>
    <w:p w:rsidR="00245194" w:rsidRDefault="00245194" w:rsidP="00245194">
      <w:pPr>
        <w:pStyle w:val="70"/>
        <w:framePr w:w="15005" w:h="6116" w:hRule="exact" w:wrap="none" w:vAnchor="page" w:hAnchor="page" w:x="829" w:y="5108"/>
        <w:numPr>
          <w:ilvl w:val="0"/>
          <w:numId w:val="14"/>
        </w:numPr>
        <w:shd w:val="clear" w:color="auto" w:fill="auto"/>
        <w:tabs>
          <w:tab w:val="left" w:pos="1367"/>
        </w:tabs>
        <w:spacing w:before="0" w:after="0" w:line="274" w:lineRule="exact"/>
        <w:ind w:left="1100"/>
        <w:jc w:val="both"/>
      </w:pPr>
      <w:r>
        <w:t>организовать изучение поступающей информации и сделать анализ складывающейся обстановки;</w:t>
      </w:r>
    </w:p>
    <w:p w:rsidR="00245194" w:rsidRDefault="00245194" w:rsidP="00245194">
      <w:pPr>
        <w:pStyle w:val="70"/>
        <w:framePr w:w="15005" w:h="6116" w:hRule="exact" w:wrap="none" w:vAnchor="page" w:hAnchor="page" w:x="829" w:y="5108"/>
        <w:numPr>
          <w:ilvl w:val="0"/>
          <w:numId w:val="14"/>
        </w:numPr>
        <w:shd w:val="clear" w:color="auto" w:fill="auto"/>
        <w:tabs>
          <w:tab w:val="left" w:pos="1372"/>
        </w:tabs>
        <w:spacing w:before="0" w:after="0" w:line="274" w:lineRule="exact"/>
        <w:ind w:left="1100"/>
        <w:jc w:val="both"/>
      </w:pPr>
      <w:r>
        <w:t>организовать прогнозирование характер и масштабов возможной чрезвычайной ситуации.</w:t>
      </w:r>
    </w:p>
    <w:p w:rsidR="00245194" w:rsidRDefault="00245194" w:rsidP="00245194">
      <w:pPr>
        <w:pStyle w:val="70"/>
        <w:framePr w:w="15005" w:h="6116" w:hRule="exact" w:wrap="none" w:vAnchor="page" w:hAnchor="page" w:x="829" w:y="5108"/>
        <w:shd w:val="clear" w:color="auto" w:fill="auto"/>
        <w:spacing w:before="0" w:after="0" w:line="274" w:lineRule="exact"/>
        <w:ind w:firstLine="760"/>
        <w:jc w:val="both"/>
      </w:pPr>
      <w:r>
        <w:t>Б. П</w:t>
      </w:r>
      <w:r>
        <w:rPr>
          <w:rStyle w:val="71"/>
        </w:rPr>
        <w:t>ри авариях и ДТП в населенном пункте:</w:t>
      </w:r>
    </w:p>
    <w:p w:rsidR="00245194" w:rsidRDefault="00245194" w:rsidP="00245194">
      <w:pPr>
        <w:pStyle w:val="70"/>
        <w:framePr w:w="15005" w:h="6116" w:hRule="exact" w:wrap="none" w:vAnchor="page" w:hAnchor="page" w:x="829" w:y="5108"/>
        <w:numPr>
          <w:ilvl w:val="0"/>
          <w:numId w:val="14"/>
        </w:numPr>
        <w:shd w:val="clear" w:color="auto" w:fill="auto"/>
        <w:tabs>
          <w:tab w:val="left" w:pos="1430"/>
        </w:tabs>
        <w:spacing w:before="0" w:after="0" w:line="274" w:lineRule="exact"/>
        <w:ind w:left="1100"/>
        <w:jc w:val="both"/>
      </w:pPr>
      <w:r>
        <w:t>через ДС оповестить руководящий состав администрации, членов КЧС и ОПБ, руководителей организации- собственника опасного груза и транспорта, подразделения противопожарной службы, ЕДДС и отдел ГО и ЧС администрации МР «Читинский район»;</w:t>
      </w:r>
    </w:p>
    <w:p w:rsidR="00245194" w:rsidRDefault="00245194" w:rsidP="00245194">
      <w:pPr>
        <w:pStyle w:val="70"/>
        <w:framePr w:w="15005" w:h="6116" w:hRule="exact" w:wrap="none" w:vAnchor="page" w:hAnchor="page" w:x="829" w:y="5108"/>
        <w:numPr>
          <w:ilvl w:val="0"/>
          <w:numId w:val="14"/>
        </w:numPr>
        <w:shd w:val="clear" w:color="auto" w:fill="auto"/>
        <w:tabs>
          <w:tab w:val="left" w:pos="1367"/>
        </w:tabs>
        <w:spacing w:before="0" w:after="0" w:line="274" w:lineRule="exact"/>
        <w:ind w:left="1100"/>
        <w:jc w:val="both"/>
      </w:pPr>
      <w:r>
        <w:t>привести в режим повышенной готовности силы и средства ДПО;</w:t>
      </w:r>
    </w:p>
    <w:p w:rsidR="00245194" w:rsidRDefault="00245194" w:rsidP="00245194">
      <w:pPr>
        <w:pStyle w:val="70"/>
        <w:framePr w:w="15005" w:h="6116" w:hRule="exact" w:wrap="none" w:vAnchor="page" w:hAnchor="page" w:x="829" w:y="5108"/>
        <w:numPr>
          <w:ilvl w:val="0"/>
          <w:numId w:val="14"/>
        </w:numPr>
        <w:shd w:val="clear" w:color="auto" w:fill="auto"/>
        <w:tabs>
          <w:tab w:val="left" w:pos="1367"/>
        </w:tabs>
        <w:spacing w:before="0" w:after="0" w:line="274" w:lineRule="exact"/>
        <w:ind w:left="1100"/>
        <w:jc w:val="both"/>
      </w:pPr>
      <w:r>
        <w:t>организовать изучение поступающей информации и анализа складывающейся обстановки;</w:t>
      </w:r>
    </w:p>
    <w:p w:rsidR="00245194" w:rsidRDefault="00245194" w:rsidP="00245194">
      <w:pPr>
        <w:pStyle w:val="70"/>
        <w:framePr w:w="15005" w:h="6116" w:hRule="exact" w:wrap="none" w:vAnchor="page" w:hAnchor="page" w:x="829" w:y="5108"/>
        <w:numPr>
          <w:ilvl w:val="0"/>
          <w:numId w:val="14"/>
        </w:numPr>
        <w:shd w:val="clear" w:color="auto" w:fill="auto"/>
        <w:tabs>
          <w:tab w:val="left" w:pos="1367"/>
        </w:tabs>
        <w:spacing w:before="0" w:after="0" w:line="274" w:lineRule="exact"/>
        <w:ind w:left="1100"/>
        <w:jc w:val="both"/>
      </w:pPr>
      <w:r>
        <w:t>организовать прогнозирование характера и масштабов возможной чрезвычайной ситуации;</w:t>
      </w:r>
    </w:p>
    <w:p w:rsidR="00245194" w:rsidRDefault="00245194" w:rsidP="00245194">
      <w:pPr>
        <w:pStyle w:val="70"/>
        <w:framePr w:w="15005" w:h="6116" w:hRule="exact" w:wrap="none" w:vAnchor="page" w:hAnchor="page" w:x="829" w:y="5108"/>
        <w:numPr>
          <w:ilvl w:val="0"/>
          <w:numId w:val="14"/>
        </w:numPr>
        <w:shd w:val="clear" w:color="auto" w:fill="auto"/>
        <w:tabs>
          <w:tab w:val="left" w:pos="1434"/>
        </w:tabs>
        <w:spacing w:before="0" w:after="0" w:line="274" w:lineRule="exact"/>
        <w:ind w:left="1100"/>
        <w:jc w:val="both"/>
      </w:pPr>
      <w:r>
        <w:t>подготовить предложения для принятия предварительного решения председателем КЧС и ОПБ, а в случае её разрастания - по ликвидации ЧС;</w:t>
      </w:r>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Default="00245194" w:rsidP="00245194">
      <w:pPr>
        <w:pStyle w:val="70"/>
        <w:framePr w:w="15005" w:h="9433" w:hRule="exact" w:wrap="none" w:vAnchor="page" w:hAnchor="page" w:x="823" w:y="1746"/>
        <w:numPr>
          <w:ilvl w:val="0"/>
          <w:numId w:val="15"/>
        </w:numPr>
        <w:shd w:val="clear" w:color="auto" w:fill="auto"/>
        <w:tabs>
          <w:tab w:val="left" w:pos="1307"/>
        </w:tabs>
        <w:spacing w:before="0" w:after="0" w:line="274" w:lineRule="exact"/>
        <w:ind w:left="1040"/>
        <w:jc w:val="both"/>
      </w:pPr>
      <w:r>
        <w:lastRenderedPageBreak/>
        <w:t>организовать ликвидацию ЧС при взаимодействии с администрацией МР «Читинский район».</w:t>
      </w:r>
    </w:p>
    <w:p w:rsidR="00245194" w:rsidRDefault="00245194" w:rsidP="00245194">
      <w:pPr>
        <w:pStyle w:val="70"/>
        <w:framePr w:w="15005" w:h="9433" w:hRule="exact" w:wrap="none" w:vAnchor="page" w:hAnchor="page" w:x="823" w:y="1746"/>
        <w:shd w:val="clear" w:color="auto" w:fill="auto"/>
        <w:spacing w:before="0" w:after="0" w:line="274" w:lineRule="exact"/>
        <w:ind w:left="740"/>
        <w:jc w:val="left"/>
      </w:pPr>
      <w:r>
        <w:t xml:space="preserve">В. </w:t>
      </w:r>
      <w:r>
        <w:rPr>
          <w:rStyle w:val="71"/>
        </w:rPr>
        <w:t>При авариях в системе жилищно-коммунального хозяйства:</w:t>
      </w:r>
    </w:p>
    <w:p w:rsidR="00245194" w:rsidRDefault="00245194" w:rsidP="00245194">
      <w:pPr>
        <w:pStyle w:val="70"/>
        <w:framePr w:w="15005" w:h="9433" w:hRule="exact" w:wrap="none" w:vAnchor="page" w:hAnchor="page" w:x="823" w:y="1746"/>
        <w:numPr>
          <w:ilvl w:val="0"/>
          <w:numId w:val="15"/>
        </w:numPr>
        <w:shd w:val="clear" w:color="auto" w:fill="auto"/>
        <w:tabs>
          <w:tab w:val="left" w:pos="1370"/>
        </w:tabs>
        <w:spacing w:before="0" w:after="0" w:line="274" w:lineRule="exact"/>
        <w:ind w:left="1040"/>
        <w:jc w:val="both"/>
      </w:pPr>
      <w:r>
        <w:t>через ДС оповестить руководящий состав администрации, членов КЧС и ОПБ, руководителей организации- собственника опасного груза и транспорта, подразделения противопожарной службы, ЕДДС и отдел ГО и ЧС администрации МР «Читинский район»;</w:t>
      </w:r>
    </w:p>
    <w:p w:rsidR="00245194" w:rsidRDefault="00245194" w:rsidP="00245194">
      <w:pPr>
        <w:pStyle w:val="70"/>
        <w:framePr w:w="15005" w:h="9433" w:hRule="exact" w:wrap="none" w:vAnchor="page" w:hAnchor="page" w:x="823" w:y="1746"/>
        <w:numPr>
          <w:ilvl w:val="0"/>
          <w:numId w:val="15"/>
        </w:numPr>
        <w:shd w:val="clear" w:color="auto" w:fill="auto"/>
        <w:tabs>
          <w:tab w:val="left" w:pos="1312"/>
        </w:tabs>
        <w:spacing w:before="0" w:after="0" w:line="274" w:lineRule="exact"/>
        <w:ind w:left="1040"/>
        <w:jc w:val="both"/>
      </w:pPr>
      <w:r>
        <w:t>привести в режим повышенной готовности силы и средства;</w:t>
      </w:r>
    </w:p>
    <w:p w:rsidR="00245194" w:rsidRDefault="00245194" w:rsidP="00245194">
      <w:pPr>
        <w:pStyle w:val="70"/>
        <w:framePr w:w="15005" w:h="9433" w:hRule="exact" w:wrap="none" w:vAnchor="page" w:hAnchor="page" w:x="823" w:y="1746"/>
        <w:numPr>
          <w:ilvl w:val="0"/>
          <w:numId w:val="15"/>
        </w:numPr>
        <w:shd w:val="clear" w:color="auto" w:fill="auto"/>
        <w:tabs>
          <w:tab w:val="left" w:pos="1312"/>
        </w:tabs>
        <w:spacing w:before="0" w:after="0" w:line="274" w:lineRule="exact"/>
        <w:ind w:left="1040"/>
        <w:jc w:val="both"/>
      </w:pPr>
      <w:r>
        <w:t>создать оперативную группу по сбору информации и оценке обстановки в районе чрезвычайной ситуации;</w:t>
      </w:r>
    </w:p>
    <w:p w:rsidR="00245194" w:rsidRDefault="00245194" w:rsidP="00245194">
      <w:pPr>
        <w:pStyle w:val="70"/>
        <w:framePr w:w="15005" w:h="9433" w:hRule="exact" w:wrap="none" w:vAnchor="page" w:hAnchor="page" w:x="823" w:y="1746"/>
        <w:shd w:val="clear" w:color="auto" w:fill="auto"/>
        <w:spacing w:before="0" w:after="0" w:line="274" w:lineRule="exact"/>
        <w:ind w:left="1040"/>
        <w:jc w:val="both"/>
      </w:pPr>
      <w:r>
        <w:t>-организовать работу оперативного штаба по ликвидации чрезвычайной ситуации, выработку первоочередных мер по ликвидации ЧС, жизнеобеспечения населения;</w:t>
      </w:r>
    </w:p>
    <w:p w:rsidR="00245194" w:rsidRDefault="00245194" w:rsidP="00245194">
      <w:pPr>
        <w:pStyle w:val="70"/>
        <w:framePr w:w="15005" w:h="9433" w:hRule="exact" w:wrap="none" w:vAnchor="page" w:hAnchor="page" w:x="823" w:y="1746"/>
        <w:numPr>
          <w:ilvl w:val="0"/>
          <w:numId w:val="15"/>
        </w:numPr>
        <w:shd w:val="clear" w:color="auto" w:fill="auto"/>
        <w:tabs>
          <w:tab w:val="left" w:pos="1312"/>
        </w:tabs>
        <w:spacing w:before="0" w:after="0" w:line="274" w:lineRule="exact"/>
        <w:ind w:left="1040"/>
        <w:jc w:val="both"/>
      </w:pPr>
      <w:r>
        <w:t>председателя КЧС и ОПБ принять решения на проведение АСДНР в районе возникновения ЧС;</w:t>
      </w:r>
    </w:p>
    <w:p w:rsidR="00245194" w:rsidRDefault="00245194" w:rsidP="00245194">
      <w:pPr>
        <w:pStyle w:val="70"/>
        <w:framePr w:w="15005" w:h="9433" w:hRule="exact" w:wrap="none" w:vAnchor="page" w:hAnchor="page" w:x="823" w:y="1746"/>
        <w:numPr>
          <w:ilvl w:val="0"/>
          <w:numId w:val="15"/>
        </w:numPr>
        <w:shd w:val="clear" w:color="auto" w:fill="auto"/>
        <w:tabs>
          <w:tab w:val="left" w:pos="1312"/>
        </w:tabs>
        <w:spacing w:before="0" w:after="0" w:line="274" w:lineRule="exact"/>
        <w:ind w:left="1040"/>
        <w:jc w:val="both"/>
      </w:pPr>
      <w:r>
        <w:t>выдвижение аварийно-восстановительных бригад в район ЧС для проведения АСДНР;</w:t>
      </w:r>
    </w:p>
    <w:p w:rsidR="00245194" w:rsidRDefault="00245194" w:rsidP="00245194">
      <w:pPr>
        <w:pStyle w:val="70"/>
        <w:framePr w:w="15005" w:h="9433" w:hRule="exact" w:wrap="none" w:vAnchor="page" w:hAnchor="page" w:x="823" w:y="1746"/>
        <w:numPr>
          <w:ilvl w:val="0"/>
          <w:numId w:val="15"/>
        </w:numPr>
        <w:shd w:val="clear" w:color="auto" w:fill="auto"/>
        <w:tabs>
          <w:tab w:val="left" w:pos="1370"/>
        </w:tabs>
        <w:spacing w:before="0" w:after="0" w:line="274" w:lineRule="exact"/>
        <w:ind w:left="1040"/>
        <w:jc w:val="both"/>
      </w:pPr>
      <w:r>
        <w:t>осуществление работы оперативного штаба ликвидации ЧС по оценке обстановки, уточнению и выработке решения по наращиванию группировки сил и средств по ликвидации последствий ЧС.</w:t>
      </w:r>
    </w:p>
    <w:p w:rsidR="00245194" w:rsidRDefault="00245194" w:rsidP="00245194">
      <w:pPr>
        <w:pStyle w:val="70"/>
        <w:framePr w:w="15005" w:h="9433" w:hRule="exact" w:wrap="none" w:vAnchor="page" w:hAnchor="page" w:x="823" w:y="1746"/>
        <w:shd w:val="clear" w:color="auto" w:fill="auto"/>
        <w:spacing w:before="0" w:after="0" w:line="274" w:lineRule="exact"/>
        <w:ind w:left="740"/>
        <w:jc w:val="left"/>
      </w:pPr>
      <w:r>
        <w:t xml:space="preserve">Г. </w:t>
      </w:r>
      <w:r>
        <w:rPr>
          <w:rStyle w:val="71"/>
        </w:rPr>
        <w:t>При возникновении ЧС, связанных с лесными и ландшафтными пожарами</w:t>
      </w:r>
      <w:r>
        <w:t>:</w:t>
      </w:r>
    </w:p>
    <w:p w:rsidR="00245194" w:rsidRDefault="00245194" w:rsidP="00245194">
      <w:pPr>
        <w:pStyle w:val="70"/>
        <w:framePr w:w="15005" w:h="9433" w:hRule="exact" w:wrap="none" w:vAnchor="page" w:hAnchor="page" w:x="823" w:y="1746"/>
        <w:numPr>
          <w:ilvl w:val="0"/>
          <w:numId w:val="15"/>
        </w:numPr>
        <w:shd w:val="clear" w:color="auto" w:fill="auto"/>
        <w:tabs>
          <w:tab w:val="left" w:pos="1302"/>
        </w:tabs>
        <w:spacing w:before="0" w:after="0" w:line="274" w:lineRule="exact"/>
        <w:ind w:left="1040"/>
        <w:jc w:val="both"/>
      </w:pPr>
      <w:r>
        <w:t>провести разведку возможных лесных и ландшафтных пожаров, выявить количество, масштабы пожаров и определить объем работ по их предупреждению и ликвидации;</w:t>
      </w:r>
    </w:p>
    <w:p w:rsidR="00245194" w:rsidRDefault="00245194" w:rsidP="00245194">
      <w:pPr>
        <w:pStyle w:val="70"/>
        <w:framePr w:w="15005" w:h="9433" w:hRule="exact" w:wrap="none" w:vAnchor="page" w:hAnchor="page" w:x="823" w:y="1746"/>
        <w:numPr>
          <w:ilvl w:val="0"/>
          <w:numId w:val="15"/>
        </w:numPr>
        <w:shd w:val="clear" w:color="auto" w:fill="auto"/>
        <w:tabs>
          <w:tab w:val="left" w:pos="1307"/>
        </w:tabs>
        <w:spacing w:before="0" w:after="0" w:line="274" w:lineRule="exact"/>
        <w:ind w:left="1040"/>
        <w:jc w:val="both"/>
      </w:pPr>
      <w:r>
        <w:t>организовать взаимодействие с ПЧ пгт. Атамановка, территориальным отделом Государственной лесной службы Забайкальского края;</w:t>
      </w:r>
    </w:p>
    <w:p w:rsidR="00245194" w:rsidRDefault="00245194" w:rsidP="00245194">
      <w:pPr>
        <w:pStyle w:val="70"/>
        <w:framePr w:w="15005" w:h="9433" w:hRule="exact" w:wrap="none" w:vAnchor="page" w:hAnchor="page" w:x="823" w:y="1746"/>
        <w:numPr>
          <w:ilvl w:val="0"/>
          <w:numId w:val="15"/>
        </w:numPr>
        <w:shd w:val="clear" w:color="auto" w:fill="auto"/>
        <w:tabs>
          <w:tab w:val="left" w:pos="1307"/>
        </w:tabs>
        <w:spacing w:before="0" w:after="0" w:line="274" w:lineRule="exact"/>
        <w:ind w:left="1040"/>
        <w:jc w:val="both"/>
      </w:pPr>
      <w:r>
        <w:t>при крайней необходимости, провести мероприятия по эвакуации населения, материальных ценностей с территории, расположенной в очаге пожара.</w:t>
      </w:r>
    </w:p>
    <w:p w:rsidR="00245194" w:rsidRDefault="00245194" w:rsidP="00245194">
      <w:pPr>
        <w:pStyle w:val="70"/>
        <w:framePr w:w="15005" w:h="9433" w:hRule="exact" w:wrap="none" w:vAnchor="page" w:hAnchor="page" w:x="823" w:y="1746"/>
        <w:shd w:val="clear" w:color="auto" w:fill="auto"/>
        <w:spacing w:before="0" w:after="0" w:line="274" w:lineRule="exact"/>
        <w:ind w:left="740"/>
        <w:jc w:val="left"/>
      </w:pPr>
      <w:r>
        <w:t xml:space="preserve">Д. </w:t>
      </w:r>
      <w:r>
        <w:rPr>
          <w:rStyle w:val="71"/>
        </w:rPr>
        <w:t>При возникновении ЧС. связанных с аномальными климатическими явлениями (ураганы, метели, сильные морозы):</w:t>
      </w:r>
    </w:p>
    <w:p w:rsidR="00245194" w:rsidRDefault="00245194" w:rsidP="00245194">
      <w:pPr>
        <w:pStyle w:val="70"/>
        <w:framePr w:w="15005" w:h="9433" w:hRule="exact" w:wrap="none" w:vAnchor="page" w:hAnchor="page" w:x="823" w:y="1746"/>
        <w:numPr>
          <w:ilvl w:val="0"/>
          <w:numId w:val="15"/>
        </w:numPr>
        <w:shd w:val="clear" w:color="auto" w:fill="auto"/>
        <w:tabs>
          <w:tab w:val="left" w:pos="1302"/>
        </w:tabs>
        <w:spacing w:before="0" w:after="0" w:line="274" w:lineRule="exact"/>
        <w:ind w:left="1040"/>
        <w:jc w:val="both"/>
      </w:pPr>
      <w:r>
        <w:t>организовать взаимодействие между коммунально-техническими, теплоэнергетическими и другими службами, обеспечивающими жизнедеятельность населения и объектов экономики;</w:t>
      </w:r>
    </w:p>
    <w:p w:rsidR="00245194" w:rsidRDefault="00245194" w:rsidP="00245194">
      <w:pPr>
        <w:pStyle w:val="70"/>
        <w:framePr w:w="15005" w:h="9433" w:hRule="exact" w:wrap="none" w:vAnchor="page" w:hAnchor="page" w:x="823" w:y="1746"/>
        <w:numPr>
          <w:ilvl w:val="0"/>
          <w:numId w:val="15"/>
        </w:numPr>
        <w:shd w:val="clear" w:color="auto" w:fill="auto"/>
        <w:tabs>
          <w:tab w:val="left" w:pos="1302"/>
        </w:tabs>
        <w:spacing w:before="0" w:after="0" w:line="274" w:lineRule="exact"/>
        <w:ind w:left="1040"/>
        <w:jc w:val="both"/>
      </w:pPr>
      <w:r>
        <w:t>оповестить объекты экономики, население об угрозе чрезвычайной ситуации и его действиях;</w:t>
      </w:r>
    </w:p>
    <w:p w:rsidR="00245194" w:rsidRDefault="00245194" w:rsidP="00245194">
      <w:pPr>
        <w:pStyle w:val="70"/>
        <w:framePr w:w="15005" w:h="9433" w:hRule="exact" w:wrap="none" w:vAnchor="page" w:hAnchor="page" w:x="823" w:y="1746"/>
        <w:numPr>
          <w:ilvl w:val="0"/>
          <w:numId w:val="15"/>
        </w:numPr>
        <w:shd w:val="clear" w:color="auto" w:fill="auto"/>
        <w:tabs>
          <w:tab w:val="left" w:pos="1302"/>
        </w:tabs>
        <w:spacing w:before="0" w:after="0" w:line="274" w:lineRule="exact"/>
        <w:ind w:left="1040"/>
        <w:jc w:val="both"/>
      </w:pPr>
      <w:r>
        <w:t>перевести на чрезвычайный режим работы объекты теплоэлектроэнергетики, водоснабжения;</w:t>
      </w:r>
    </w:p>
    <w:p w:rsidR="00245194" w:rsidRDefault="00245194" w:rsidP="00245194">
      <w:pPr>
        <w:pStyle w:val="70"/>
        <w:framePr w:w="15005" w:h="9433" w:hRule="exact" w:wrap="none" w:vAnchor="page" w:hAnchor="page" w:x="823" w:y="1746"/>
        <w:numPr>
          <w:ilvl w:val="0"/>
          <w:numId w:val="15"/>
        </w:numPr>
        <w:shd w:val="clear" w:color="auto" w:fill="auto"/>
        <w:tabs>
          <w:tab w:val="left" w:pos="1307"/>
        </w:tabs>
        <w:spacing w:before="0" w:after="0" w:line="274" w:lineRule="exact"/>
        <w:ind w:left="1040"/>
        <w:jc w:val="both"/>
      </w:pPr>
      <w:r>
        <w:t>создать резервы топлива и продовольствия;</w:t>
      </w:r>
    </w:p>
    <w:p w:rsidR="00245194" w:rsidRDefault="00245194" w:rsidP="00245194">
      <w:pPr>
        <w:pStyle w:val="70"/>
        <w:framePr w:w="15005" w:h="9433" w:hRule="exact" w:wrap="none" w:vAnchor="page" w:hAnchor="page" w:x="823" w:y="1746"/>
        <w:numPr>
          <w:ilvl w:val="0"/>
          <w:numId w:val="15"/>
        </w:numPr>
        <w:shd w:val="clear" w:color="auto" w:fill="auto"/>
        <w:tabs>
          <w:tab w:val="left" w:pos="1307"/>
        </w:tabs>
        <w:spacing w:before="0" w:after="0" w:line="274" w:lineRule="exact"/>
        <w:ind w:left="1040"/>
        <w:jc w:val="both"/>
      </w:pPr>
      <w:r>
        <w:t>организовать дежурство сотрудников Администрации;</w:t>
      </w:r>
    </w:p>
    <w:p w:rsidR="00245194" w:rsidRDefault="00245194" w:rsidP="00245194">
      <w:pPr>
        <w:pStyle w:val="70"/>
        <w:framePr w:w="15005" w:h="9433" w:hRule="exact" w:wrap="none" w:vAnchor="page" w:hAnchor="page" w:x="823" w:y="1746"/>
        <w:numPr>
          <w:ilvl w:val="0"/>
          <w:numId w:val="15"/>
        </w:numPr>
        <w:shd w:val="clear" w:color="auto" w:fill="auto"/>
        <w:tabs>
          <w:tab w:val="left" w:pos="1307"/>
        </w:tabs>
        <w:spacing w:before="0" w:after="0" w:line="274" w:lineRule="exact"/>
        <w:ind w:left="1040"/>
        <w:jc w:val="both"/>
      </w:pPr>
      <w:r>
        <w:t>создать запас коммунально-технического оборудования и материалов;</w:t>
      </w:r>
    </w:p>
    <w:p w:rsidR="00245194" w:rsidRDefault="00245194" w:rsidP="00245194">
      <w:pPr>
        <w:pStyle w:val="70"/>
        <w:framePr w:w="15005" w:h="9433" w:hRule="exact" w:wrap="none" w:vAnchor="page" w:hAnchor="page" w:x="823" w:y="1746"/>
        <w:numPr>
          <w:ilvl w:val="0"/>
          <w:numId w:val="15"/>
        </w:numPr>
        <w:shd w:val="clear" w:color="auto" w:fill="auto"/>
        <w:tabs>
          <w:tab w:val="left" w:pos="1307"/>
        </w:tabs>
        <w:spacing w:before="0" w:after="0" w:line="274" w:lineRule="exact"/>
        <w:ind w:left="1040"/>
        <w:jc w:val="both"/>
      </w:pPr>
      <w:r>
        <w:t>провести отселение населения из ветхого жилья и аварийных домов;</w:t>
      </w:r>
    </w:p>
    <w:p w:rsidR="00245194" w:rsidRDefault="00245194" w:rsidP="00245194">
      <w:pPr>
        <w:pStyle w:val="70"/>
        <w:framePr w:w="15005" w:h="9433" w:hRule="exact" w:wrap="none" w:vAnchor="page" w:hAnchor="page" w:x="823" w:y="1746"/>
        <w:numPr>
          <w:ilvl w:val="0"/>
          <w:numId w:val="15"/>
        </w:numPr>
        <w:shd w:val="clear" w:color="auto" w:fill="auto"/>
        <w:tabs>
          <w:tab w:val="left" w:pos="1307"/>
        </w:tabs>
        <w:spacing w:before="0" w:after="0" w:line="274" w:lineRule="exact"/>
        <w:ind w:left="1040"/>
        <w:jc w:val="both"/>
      </w:pPr>
      <w:r>
        <w:t>организовать аварийно-восстановительные работы.</w:t>
      </w:r>
    </w:p>
    <w:p w:rsidR="00245194" w:rsidRDefault="00245194" w:rsidP="00245194">
      <w:pPr>
        <w:pStyle w:val="70"/>
        <w:framePr w:w="15005" w:h="9433" w:hRule="exact" w:wrap="none" w:vAnchor="page" w:hAnchor="page" w:x="823" w:y="1746"/>
        <w:shd w:val="clear" w:color="auto" w:fill="auto"/>
        <w:spacing w:before="0" w:after="0" w:line="274" w:lineRule="exact"/>
        <w:ind w:left="740"/>
        <w:jc w:val="left"/>
      </w:pPr>
      <w:r>
        <w:rPr>
          <w:rStyle w:val="72"/>
        </w:rPr>
        <w:t xml:space="preserve">Е. </w:t>
      </w:r>
      <w:r>
        <w:rPr>
          <w:rStyle w:val="71"/>
        </w:rPr>
        <w:t>При возникновении ЧС, связанных с наводнениями</w:t>
      </w:r>
      <w:r>
        <w:t>:</w:t>
      </w:r>
    </w:p>
    <w:p w:rsidR="00245194" w:rsidRDefault="00245194" w:rsidP="00245194">
      <w:pPr>
        <w:pStyle w:val="70"/>
        <w:framePr w:w="15005" w:h="9433" w:hRule="exact" w:wrap="none" w:vAnchor="page" w:hAnchor="page" w:x="823" w:y="1746"/>
        <w:numPr>
          <w:ilvl w:val="0"/>
          <w:numId w:val="15"/>
        </w:numPr>
        <w:shd w:val="clear" w:color="auto" w:fill="auto"/>
        <w:tabs>
          <w:tab w:val="left" w:pos="1307"/>
        </w:tabs>
        <w:spacing w:before="0" w:after="0" w:line="274" w:lineRule="exact"/>
        <w:ind w:left="1040"/>
        <w:jc w:val="both"/>
      </w:pPr>
      <w:r>
        <w:t>организовать разведку возможных ледяных заторов и затоплений, определить объем эвакуации населения, сельскохозяйственных животных и материальных средств;</w:t>
      </w:r>
    </w:p>
    <w:p w:rsidR="00245194" w:rsidRDefault="00245194" w:rsidP="00245194">
      <w:pPr>
        <w:pStyle w:val="70"/>
        <w:framePr w:w="15005" w:h="9433" w:hRule="exact" w:wrap="none" w:vAnchor="page" w:hAnchor="page" w:x="823" w:y="1746"/>
        <w:numPr>
          <w:ilvl w:val="0"/>
          <w:numId w:val="15"/>
        </w:numPr>
        <w:shd w:val="clear" w:color="auto" w:fill="auto"/>
        <w:tabs>
          <w:tab w:val="left" w:pos="1307"/>
        </w:tabs>
        <w:spacing w:before="0" w:after="0" w:line="274" w:lineRule="exact"/>
        <w:ind w:left="1040"/>
        <w:jc w:val="both"/>
      </w:pPr>
      <w:r>
        <w:t>провести отселение населения, скота, материальных средств из затапливаемых районов.</w:t>
      </w:r>
    </w:p>
    <w:p w:rsidR="00245194" w:rsidRDefault="00245194" w:rsidP="00245194">
      <w:pPr>
        <w:pStyle w:val="70"/>
        <w:framePr w:w="15005" w:h="9433" w:hRule="exact" w:wrap="none" w:vAnchor="page" w:hAnchor="page" w:x="823" w:y="1746"/>
        <w:shd w:val="clear" w:color="auto" w:fill="auto"/>
        <w:spacing w:before="0" w:after="0" w:line="274" w:lineRule="exact"/>
        <w:ind w:left="740"/>
        <w:jc w:val="left"/>
      </w:pPr>
      <w:r>
        <w:t xml:space="preserve">Ж. </w:t>
      </w:r>
      <w:r>
        <w:rPr>
          <w:rStyle w:val="71"/>
        </w:rPr>
        <w:t>При возникновении ЧС, связанных с опасными инфекционными заболеваниями:</w:t>
      </w:r>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Default="00245194" w:rsidP="00245194">
      <w:pPr>
        <w:pStyle w:val="70"/>
        <w:framePr w:w="15014" w:h="9423" w:hRule="exact" w:wrap="none" w:vAnchor="page" w:hAnchor="page" w:x="763" w:y="1730"/>
        <w:numPr>
          <w:ilvl w:val="0"/>
          <w:numId w:val="16"/>
        </w:numPr>
        <w:shd w:val="clear" w:color="auto" w:fill="auto"/>
        <w:tabs>
          <w:tab w:val="left" w:pos="1322"/>
        </w:tabs>
        <w:spacing w:before="0" w:after="0" w:line="269" w:lineRule="exact"/>
        <w:ind w:left="1060"/>
        <w:jc w:val="both"/>
      </w:pPr>
      <w:r>
        <w:lastRenderedPageBreak/>
        <w:t>провести медицинскую, санитарно-эпидемиологическую или эпизоотическую разведку, оценить обстановку, принять решение на</w:t>
      </w:r>
    </w:p>
    <w:p w:rsidR="00245194" w:rsidRDefault="00245194" w:rsidP="00245194">
      <w:pPr>
        <w:pStyle w:val="70"/>
        <w:framePr w:w="15014" w:h="9423" w:hRule="exact" w:wrap="none" w:vAnchor="page" w:hAnchor="page" w:x="763" w:y="1730"/>
        <w:shd w:val="clear" w:color="auto" w:fill="auto"/>
        <w:spacing w:before="0" w:after="0" w:line="269" w:lineRule="exact"/>
        <w:ind w:left="1060"/>
        <w:jc w:val="both"/>
      </w:pPr>
      <w:r>
        <w:t>локализацию очага инфекции;</w:t>
      </w:r>
    </w:p>
    <w:p w:rsidR="00245194" w:rsidRDefault="00245194" w:rsidP="00245194">
      <w:pPr>
        <w:pStyle w:val="70"/>
        <w:framePr w:w="15014" w:h="9423" w:hRule="exact" w:wrap="none" w:vAnchor="page" w:hAnchor="page" w:x="763" w:y="1730"/>
        <w:numPr>
          <w:ilvl w:val="0"/>
          <w:numId w:val="16"/>
        </w:numPr>
        <w:shd w:val="clear" w:color="auto" w:fill="auto"/>
        <w:tabs>
          <w:tab w:val="left" w:pos="1322"/>
        </w:tabs>
        <w:spacing w:before="0" w:after="0" w:line="269" w:lineRule="exact"/>
        <w:ind w:left="1060"/>
        <w:jc w:val="both"/>
      </w:pPr>
      <w:r>
        <w:t>при необходимости установить карантин на границах возможного очага инфекционного заболевания;</w:t>
      </w:r>
    </w:p>
    <w:p w:rsidR="00245194" w:rsidRDefault="00245194" w:rsidP="00245194">
      <w:pPr>
        <w:pStyle w:val="70"/>
        <w:framePr w:w="15014" w:h="9423" w:hRule="exact" w:wrap="none" w:vAnchor="page" w:hAnchor="page" w:x="763" w:y="1730"/>
        <w:numPr>
          <w:ilvl w:val="0"/>
          <w:numId w:val="16"/>
        </w:numPr>
        <w:shd w:val="clear" w:color="auto" w:fill="auto"/>
        <w:tabs>
          <w:tab w:val="left" w:pos="1322"/>
        </w:tabs>
        <w:spacing w:before="0" w:after="0" w:line="269" w:lineRule="exact"/>
        <w:ind w:left="1060"/>
        <w:jc w:val="both"/>
      </w:pPr>
      <w:r>
        <w:t>усилить контроль за санитарно-эпидемиологической и эпизоотической обстановкой в районе возможной чрезвычайной ситуации;</w:t>
      </w:r>
    </w:p>
    <w:p w:rsidR="00245194" w:rsidRDefault="00245194" w:rsidP="00245194">
      <w:pPr>
        <w:pStyle w:val="70"/>
        <w:framePr w:w="15014" w:h="9423" w:hRule="exact" w:wrap="none" w:vAnchor="page" w:hAnchor="page" w:x="763" w:y="1730"/>
        <w:numPr>
          <w:ilvl w:val="0"/>
          <w:numId w:val="16"/>
        </w:numPr>
        <w:shd w:val="clear" w:color="auto" w:fill="auto"/>
        <w:tabs>
          <w:tab w:val="left" w:pos="1322"/>
        </w:tabs>
        <w:spacing w:before="0" w:after="0" w:line="269" w:lineRule="exact"/>
        <w:ind w:left="1060"/>
        <w:jc w:val="both"/>
      </w:pPr>
      <w:r>
        <w:t>привести в готовность лечебно-профилактические учреждения к приему пораженных инфекцией;</w:t>
      </w:r>
    </w:p>
    <w:p w:rsidR="00245194" w:rsidRDefault="00245194" w:rsidP="00245194">
      <w:pPr>
        <w:pStyle w:val="70"/>
        <w:framePr w:w="15014" w:h="9423" w:hRule="exact" w:wrap="none" w:vAnchor="page" w:hAnchor="page" w:x="763" w:y="1730"/>
        <w:numPr>
          <w:ilvl w:val="0"/>
          <w:numId w:val="16"/>
        </w:numPr>
        <w:shd w:val="clear" w:color="auto" w:fill="auto"/>
        <w:tabs>
          <w:tab w:val="left" w:pos="1322"/>
        </w:tabs>
        <w:spacing w:before="0" w:after="233" w:line="269" w:lineRule="exact"/>
        <w:ind w:left="1060"/>
        <w:jc w:val="both"/>
      </w:pPr>
      <w:r>
        <w:t>информация населения о медико-санитарной или эпизоотической обстановке, и его действиях.</w:t>
      </w:r>
    </w:p>
    <w:p w:rsidR="00245194" w:rsidRDefault="00245194" w:rsidP="00245194">
      <w:pPr>
        <w:pStyle w:val="10"/>
        <w:framePr w:w="15014" w:h="9423" w:hRule="exact" w:wrap="none" w:vAnchor="page" w:hAnchor="page" w:x="763" w:y="1730"/>
        <w:shd w:val="clear" w:color="auto" w:fill="auto"/>
        <w:spacing w:before="0" w:after="244" w:line="278" w:lineRule="exact"/>
        <w:ind w:firstLine="0"/>
        <w:jc w:val="left"/>
      </w:pPr>
      <w:bookmarkStart w:id="11" w:name="bookmark12"/>
      <w:r>
        <w:t>1. При угрозе возникновения крупных производственных аварий, катастроф и стихийных бедствий (режим ПОВЫШЕННОЙ ГОТОВНОСТИ).</w:t>
      </w:r>
      <w:bookmarkEnd w:id="11"/>
    </w:p>
    <w:p w:rsidR="00245194" w:rsidRDefault="00245194" w:rsidP="00245194">
      <w:pPr>
        <w:pStyle w:val="10"/>
        <w:framePr w:w="15014" w:h="9423" w:hRule="exact" w:wrap="none" w:vAnchor="page" w:hAnchor="page" w:x="763" w:y="1730"/>
        <w:numPr>
          <w:ilvl w:val="0"/>
          <w:numId w:val="17"/>
        </w:numPr>
        <w:shd w:val="clear" w:color="auto" w:fill="auto"/>
        <w:tabs>
          <w:tab w:val="left" w:pos="1487"/>
        </w:tabs>
        <w:spacing w:before="0" w:after="0" w:line="274" w:lineRule="exact"/>
        <w:ind w:left="1500" w:hanging="740"/>
      </w:pPr>
      <w:bookmarkStart w:id="12" w:name="bookmark13"/>
      <w:r>
        <w:t>Порядок оповещения органов управления РСЧС, поисково-спасательных служб, рабочих, служащих и остального населения об угрозе возникновения чрезвычайной ситуации. Информирование населения в районах возможного возникновения чрезвычайной ситуации.</w:t>
      </w:r>
      <w:bookmarkEnd w:id="12"/>
    </w:p>
    <w:p w:rsidR="00245194" w:rsidRDefault="00245194" w:rsidP="00245194">
      <w:pPr>
        <w:pStyle w:val="70"/>
        <w:framePr w:w="15014" w:h="9423" w:hRule="exact" w:wrap="none" w:vAnchor="page" w:hAnchor="page" w:x="763" w:y="1730"/>
        <w:shd w:val="clear" w:color="auto" w:fill="auto"/>
        <w:spacing w:before="0" w:after="0" w:line="274" w:lineRule="exact"/>
        <w:ind w:firstLine="760"/>
        <w:jc w:val="both"/>
      </w:pPr>
      <w:r>
        <w:t>Оповещение руководящего состава Читинского районного звена подсистемы РСЧС Забайкальского края об угрозе возникновения крупных производственных аварий, катастроф и стихийных бедствий и введении режима ПОВЫШЕННОЙ ГОТОВНОСТИ осуществляется через дежурного ДС городского поселения. Сигнал может поступить от дежурного ЕДДС Читинского района, от оперативного дежурного ГУ Забайкальский информационный центр или с ГУ МЧС России по Забайкальскому краю.</w:t>
      </w:r>
    </w:p>
    <w:p w:rsidR="00245194" w:rsidRDefault="00245194" w:rsidP="00245194">
      <w:pPr>
        <w:pStyle w:val="70"/>
        <w:framePr w:w="15014" w:h="9423" w:hRule="exact" w:wrap="none" w:vAnchor="page" w:hAnchor="page" w:x="763" w:y="1730"/>
        <w:shd w:val="clear" w:color="auto" w:fill="auto"/>
        <w:spacing w:before="0" w:after="0" w:line="274" w:lineRule="exact"/>
        <w:ind w:firstLine="760"/>
        <w:jc w:val="both"/>
      </w:pPr>
      <w:r>
        <w:t>Оповещение руководящего состава органов управления, рабочих и служащих, а также остального населения об угрозе возникновения аварий, катастроф и стихийных бедствий в районе осуществляется ДС городского поселения согласно схеме оповещения по системе оповещения АСО-2.</w:t>
      </w:r>
    </w:p>
    <w:p w:rsidR="00245194" w:rsidRDefault="00245194" w:rsidP="00245194">
      <w:pPr>
        <w:pStyle w:val="70"/>
        <w:framePr w:w="15014" w:h="9423" w:hRule="exact" w:wrap="none" w:vAnchor="page" w:hAnchor="page" w:x="763" w:y="1730"/>
        <w:shd w:val="clear" w:color="auto" w:fill="auto"/>
        <w:spacing w:before="0" w:after="0" w:line="274" w:lineRule="exact"/>
        <w:ind w:firstLine="760"/>
        <w:jc w:val="both"/>
      </w:pPr>
      <w:r>
        <w:t>К оповещению при необходимости, привлекаются посыльные.</w:t>
      </w:r>
    </w:p>
    <w:p w:rsidR="00245194" w:rsidRDefault="00245194" w:rsidP="00245194">
      <w:pPr>
        <w:pStyle w:val="70"/>
        <w:framePr w:w="15014" w:h="9423" w:hRule="exact" w:wrap="none" w:vAnchor="page" w:hAnchor="page" w:x="763" w:y="1730"/>
        <w:shd w:val="clear" w:color="auto" w:fill="auto"/>
        <w:spacing w:before="0" w:after="0" w:line="274" w:lineRule="exact"/>
        <w:ind w:firstLine="760"/>
        <w:jc w:val="both"/>
      </w:pPr>
      <w:r>
        <w:t>Оповещение населения осуществляется с использованием телефонных (сотовых) звонков, задействование системы оповещения АСО-2 и объезда автомобилями с мегафонами, для чего имеется:</w:t>
      </w:r>
    </w:p>
    <w:p w:rsidR="00245194" w:rsidRDefault="00245194" w:rsidP="00245194">
      <w:pPr>
        <w:pStyle w:val="70"/>
        <w:framePr w:w="15014" w:h="9423" w:hRule="exact" w:wrap="none" w:vAnchor="page" w:hAnchor="page" w:x="763" w:y="1730"/>
        <w:numPr>
          <w:ilvl w:val="0"/>
          <w:numId w:val="16"/>
        </w:numPr>
        <w:shd w:val="clear" w:color="auto" w:fill="auto"/>
        <w:tabs>
          <w:tab w:val="left" w:pos="1022"/>
        </w:tabs>
        <w:spacing w:before="0" w:after="0" w:line="274" w:lineRule="exact"/>
        <w:ind w:firstLine="760"/>
        <w:jc w:val="both"/>
      </w:pPr>
      <w:r>
        <w:t>АСО-2 - 1 к-т;</w:t>
      </w:r>
    </w:p>
    <w:p w:rsidR="00245194" w:rsidRDefault="00245194" w:rsidP="00245194">
      <w:pPr>
        <w:pStyle w:val="70"/>
        <w:framePr w:w="15014" w:h="9423" w:hRule="exact" w:wrap="none" w:vAnchor="page" w:hAnchor="page" w:x="763" w:y="1730"/>
        <w:numPr>
          <w:ilvl w:val="0"/>
          <w:numId w:val="16"/>
        </w:numPr>
        <w:shd w:val="clear" w:color="auto" w:fill="auto"/>
        <w:tabs>
          <w:tab w:val="left" w:pos="1022"/>
        </w:tabs>
        <w:spacing w:before="0" w:after="0" w:line="274" w:lineRule="exact"/>
        <w:ind w:firstLine="760"/>
        <w:jc w:val="both"/>
      </w:pPr>
      <w:r>
        <w:t>1 автомобиль с мегафонами (громкоговорителями).</w:t>
      </w:r>
    </w:p>
    <w:p w:rsidR="00245194" w:rsidRDefault="00245194" w:rsidP="00245194">
      <w:pPr>
        <w:pStyle w:val="70"/>
        <w:framePr w:w="15014" w:h="9423" w:hRule="exact" w:wrap="none" w:vAnchor="page" w:hAnchor="page" w:x="763" w:y="1730"/>
        <w:shd w:val="clear" w:color="auto" w:fill="auto"/>
        <w:spacing w:before="0" w:after="244" w:line="274" w:lineRule="exact"/>
        <w:ind w:firstLine="760"/>
        <w:jc w:val="both"/>
      </w:pPr>
      <w:r>
        <w:t>Дежурный ДС городского поселения представляет необходимую информацию в ЕДДС и отделу ГО и ЧС Читинского района, контролирует развитие ситуации.</w:t>
      </w:r>
    </w:p>
    <w:p w:rsidR="00245194" w:rsidRDefault="00245194" w:rsidP="00245194">
      <w:pPr>
        <w:pStyle w:val="10"/>
        <w:framePr w:w="15014" w:h="9423" w:hRule="exact" w:wrap="none" w:vAnchor="page" w:hAnchor="page" w:x="763" w:y="1730"/>
        <w:numPr>
          <w:ilvl w:val="0"/>
          <w:numId w:val="17"/>
        </w:numPr>
        <w:shd w:val="clear" w:color="auto" w:fill="auto"/>
        <w:tabs>
          <w:tab w:val="left" w:pos="1487"/>
        </w:tabs>
        <w:spacing w:before="0" w:after="0" w:line="269" w:lineRule="exact"/>
        <w:ind w:left="1500" w:hanging="740"/>
      </w:pPr>
      <w:bookmarkStart w:id="13" w:name="bookmark14"/>
      <w:r>
        <w:t>Объем, сроки, привлекаемые силы и средства, порядок осуществления мероприятий по предупреждению или снижению воздействия чрезвычайных ситуаций.</w:t>
      </w:r>
      <w:bookmarkEnd w:id="13"/>
    </w:p>
    <w:p w:rsidR="00245194" w:rsidRDefault="00245194" w:rsidP="00245194">
      <w:pPr>
        <w:pStyle w:val="70"/>
        <w:framePr w:w="15014" w:h="9423" w:hRule="exact" w:wrap="none" w:vAnchor="page" w:hAnchor="page" w:x="763" w:y="1730"/>
        <w:shd w:val="clear" w:color="auto" w:fill="auto"/>
        <w:spacing w:before="0" w:after="0" w:line="269" w:lineRule="exact"/>
        <w:ind w:firstLine="760"/>
        <w:jc w:val="both"/>
      </w:pPr>
      <w:r>
        <w:t>Силами и средствами городского поселения «Атамановское» проводятся превентивные мероприятия в целях своевременного предупреждения или снижения воздействия чрезвычайных ситуаций и стихийных бедствий. Приведение в готовность сил и средств РСЧ, заглубленных помещений, герметизация наземных зданий, сооружений и укрытие в них населения.</w:t>
      </w:r>
    </w:p>
    <w:p w:rsidR="00245194" w:rsidRDefault="00245194" w:rsidP="00245194">
      <w:pPr>
        <w:pStyle w:val="10"/>
        <w:framePr w:w="15014" w:h="9423" w:hRule="exact" w:wrap="none" w:vAnchor="page" w:hAnchor="page" w:x="763" w:y="1730"/>
        <w:shd w:val="clear" w:color="auto" w:fill="auto"/>
        <w:spacing w:before="0" w:after="0" w:line="269" w:lineRule="exact"/>
      </w:pPr>
      <w:bookmarkStart w:id="14" w:name="bookmark15"/>
      <w:r>
        <w:rPr>
          <w:rStyle w:val="11"/>
          <w:b/>
          <w:bCs/>
        </w:rPr>
        <w:t>Приведение в готовность защитных сооружений и заглубленных помещений.</w:t>
      </w:r>
      <w:bookmarkEnd w:id="14"/>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Default="00245194" w:rsidP="00245194">
      <w:pPr>
        <w:pStyle w:val="70"/>
        <w:framePr w:w="14990" w:h="9672" w:hRule="exact" w:wrap="none" w:vAnchor="page" w:hAnchor="page" w:x="777" w:y="1539"/>
        <w:shd w:val="clear" w:color="auto" w:fill="auto"/>
        <w:spacing w:before="0" w:after="0" w:line="274" w:lineRule="exact"/>
        <w:ind w:firstLine="760"/>
        <w:jc w:val="both"/>
      </w:pPr>
      <w:r>
        <w:lastRenderedPageBreak/>
        <w:t>На территории городского поселения отсутствуют противорадиационные укрытия, имеются 120 подвалов, погребов и других заглубленных помещений.</w:t>
      </w:r>
    </w:p>
    <w:p w:rsidR="00245194" w:rsidRDefault="00245194" w:rsidP="00245194">
      <w:pPr>
        <w:pStyle w:val="111"/>
        <w:framePr w:w="14990" w:h="9672" w:hRule="exact" w:wrap="none" w:vAnchor="page" w:hAnchor="page" w:x="777" w:y="1539"/>
        <w:shd w:val="clear" w:color="auto" w:fill="auto"/>
      </w:pPr>
      <w:r>
        <w:rPr>
          <w:rStyle w:val="112"/>
          <w:b/>
          <w:bCs/>
          <w:i/>
          <w:iCs/>
        </w:rPr>
        <w:t>ГЕРМЕТИЗАЦИЯ НАЗЕМНЫХ ЗДАНИЙ И СООРУЖЕНИЙ:</w:t>
      </w:r>
    </w:p>
    <w:p w:rsidR="00245194" w:rsidRDefault="00245194" w:rsidP="00245194">
      <w:pPr>
        <w:pStyle w:val="70"/>
        <w:framePr w:w="14990" w:h="9672" w:hRule="exact" w:wrap="none" w:vAnchor="page" w:hAnchor="page" w:x="777" w:y="1539"/>
        <w:shd w:val="clear" w:color="auto" w:fill="auto"/>
        <w:spacing w:before="0" w:after="0" w:line="274" w:lineRule="exact"/>
        <w:ind w:firstLine="760"/>
        <w:jc w:val="both"/>
      </w:pPr>
      <w:r>
        <w:t>Для повышения защитных свойств наземных зданий и сооружений необходимо провести работы по повышению их защитных свойств и устройству в них вентиляции. Оконные и лишние дверные проемы закладываются мешками с песком, кирпичом и забивают досками, все щели, трещины и отверстия в стенах и потолках помещений тщательно заделываются, места вводов отопительных и водопроводных труб проконопачиваются. Вентиляция осуществляется естественным проветриванием через приточный и вытяжной короба. В приточном коробе ниже задвижки (заслонки) делается карман для осаждения пыли. В домах вместо вытяжного короба используются дымоходы и имеющиеся вентиляционные каналы. Здания и сооружения вместимостью более 50 человек оборудуются принудительной вентиляцией в виде вентиляционного укрытия простейшего типа. В хранилищах оставляет только один вход, остальные входы закрываются, их проемы закладываются мешками с песком или кирпичом. В тамбуре оставленного входа устанавливается дополнительная дверь или вывешивается занавес. Оставляется несколько приточных и вытяжных каналов (по расчету), остальные наглухо закрываются.</w:t>
      </w:r>
    </w:p>
    <w:p w:rsidR="00245194" w:rsidRDefault="00245194" w:rsidP="00245194">
      <w:pPr>
        <w:pStyle w:val="111"/>
        <w:framePr w:w="14990" w:h="9672" w:hRule="exact" w:wrap="none" w:vAnchor="page" w:hAnchor="page" w:x="777" w:y="1539"/>
        <w:shd w:val="clear" w:color="auto" w:fill="auto"/>
      </w:pPr>
      <w:r>
        <w:rPr>
          <w:rStyle w:val="112"/>
          <w:b/>
          <w:bCs/>
          <w:i/>
          <w:iCs/>
        </w:rPr>
        <w:t>УКРЫТИЕ НАСЕЛЕНИЯ В ЗАЩИТНЫХ СООРУЖЕНИЯХ</w:t>
      </w:r>
    </w:p>
    <w:p w:rsidR="00245194" w:rsidRDefault="00245194" w:rsidP="00245194">
      <w:pPr>
        <w:pStyle w:val="70"/>
        <w:framePr w:w="14990" w:h="9672" w:hRule="exact" w:wrap="none" w:vAnchor="page" w:hAnchor="page" w:x="777" w:y="1539"/>
        <w:shd w:val="clear" w:color="auto" w:fill="auto"/>
        <w:spacing w:before="0" w:after="0" w:line="274" w:lineRule="exact"/>
        <w:ind w:firstLine="760"/>
        <w:jc w:val="both"/>
      </w:pPr>
      <w:r>
        <w:t>Укрытие населения в защитных сооружениях осуществляется по сигналам готовности. Укрываемые прибывают в защитные сооружения со средствами индивидуальной защиты. Укрытие населения в противорадиационных укрытиях и негерметизированных помещениях в зоне заражения парами АХОВ и отравляющих веществ недопустимо, так как уже через несколько минут внутри них создается поражающая концентрация ядовитых веществ.</w:t>
      </w:r>
    </w:p>
    <w:p w:rsidR="00245194" w:rsidRDefault="00245194" w:rsidP="00245194">
      <w:pPr>
        <w:pStyle w:val="70"/>
        <w:framePr w:w="14990" w:h="9672" w:hRule="exact" w:wrap="none" w:vAnchor="page" w:hAnchor="page" w:x="777" w:y="1539"/>
        <w:shd w:val="clear" w:color="auto" w:fill="auto"/>
        <w:spacing w:before="0" w:after="0" w:line="274" w:lineRule="exact"/>
        <w:ind w:firstLine="760"/>
        <w:jc w:val="both"/>
      </w:pPr>
      <w:r>
        <w:t>Население, укрываемое в защитах сооружениях по месту жительства, обязано иметь при себе запас продуктов питания на 2-е суток.</w:t>
      </w:r>
    </w:p>
    <w:p w:rsidR="00245194" w:rsidRDefault="00245194" w:rsidP="00245194">
      <w:pPr>
        <w:pStyle w:val="70"/>
        <w:framePr w:w="14990" w:h="9672" w:hRule="exact" w:wrap="none" w:vAnchor="page" w:hAnchor="page" w:x="777" w:y="1539"/>
        <w:shd w:val="clear" w:color="auto" w:fill="auto"/>
        <w:spacing w:before="0" w:after="0" w:line="274" w:lineRule="exact"/>
        <w:ind w:firstLine="760"/>
        <w:jc w:val="both"/>
      </w:pPr>
      <w:r>
        <w:t>Закрывание наружных дверей противорадиационных укрытий производится по команде руководителя гражданской обороны объекта или не дожидаясь команды, после заполнения сооружения до установленной вместимости по решению начальника группы (звена) по обслуживанию сооружения. Укрываемые в защитных сооружениях размещаются на нарах группами по производственному или территориальному принципу. Укрываемые с детьми размещаются в отдельных помещениях или в специально отведенных местах, обозначенных табличками.</w:t>
      </w:r>
    </w:p>
    <w:p w:rsidR="00245194" w:rsidRDefault="00245194" w:rsidP="00245194">
      <w:pPr>
        <w:pStyle w:val="70"/>
        <w:framePr w:w="14990" w:h="9672" w:hRule="exact" w:wrap="none" w:vAnchor="page" w:hAnchor="page" w:x="777" w:y="1539"/>
        <w:shd w:val="clear" w:color="auto" w:fill="auto"/>
        <w:spacing w:before="0" w:after="0" w:line="274" w:lineRule="exact"/>
        <w:ind w:firstLine="760"/>
        <w:jc w:val="both"/>
      </w:pPr>
      <w:r>
        <w:t>В условиях переполнения защитного сооружения, укрываемые могут размещаться в проходах и тамбурах.</w:t>
      </w:r>
    </w:p>
    <w:p w:rsidR="00245194" w:rsidRDefault="00245194" w:rsidP="00245194">
      <w:pPr>
        <w:pStyle w:val="70"/>
        <w:framePr w:w="14990" w:h="9672" w:hRule="exact" w:wrap="none" w:vAnchor="page" w:hAnchor="page" w:x="777" w:y="1539"/>
        <w:shd w:val="clear" w:color="auto" w:fill="auto"/>
        <w:spacing w:before="0" w:after="0" w:line="274" w:lineRule="exact"/>
        <w:ind w:firstLine="760"/>
        <w:jc w:val="both"/>
      </w:pPr>
      <w:r>
        <w:t>В защитных сооружениях после их заполнения контролируются параметры газового состава воздуха, микроклимата и инженерно- технического оборудования, особое внимание обращается на двухразовую уборку помещений и на обработку санитарных узлов 0,5 % раствором двутретьеосновной соли гипохлората кальция (ДТС-ГК).</w:t>
      </w:r>
    </w:p>
    <w:p w:rsidR="00245194" w:rsidRDefault="00245194" w:rsidP="00245194">
      <w:pPr>
        <w:pStyle w:val="70"/>
        <w:framePr w:w="14990" w:h="9672" w:hRule="exact" w:wrap="none" w:vAnchor="page" w:hAnchor="page" w:x="777" w:y="1539"/>
        <w:shd w:val="clear" w:color="auto" w:fill="auto"/>
        <w:spacing w:before="0" w:after="0" w:line="274" w:lineRule="exact"/>
        <w:ind w:firstLine="760"/>
        <w:jc w:val="both"/>
      </w:pPr>
      <w:r>
        <w:t>Оповещение укрываемых об обстановке, вне защитного сооружения и о поступающих сигналах и командах осуществляется по радиотрансляционной сети.</w:t>
      </w:r>
    </w:p>
    <w:p w:rsidR="00245194" w:rsidRDefault="00245194" w:rsidP="00245194">
      <w:pPr>
        <w:pStyle w:val="90"/>
        <w:framePr w:w="14990" w:h="9672" w:hRule="exact" w:wrap="none" w:vAnchor="page" w:hAnchor="page" w:x="777" w:y="1539"/>
        <w:shd w:val="clear" w:color="auto" w:fill="auto"/>
        <w:spacing w:before="0" w:line="274" w:lineRule="exact"/>
        <w:ind w:firstLine="760"/>
      </w:pPr>
      <w:r>
        <w:rPr>
          <w:rStyle w:val="91"/>
          <w:b/>
          <w:bCs/>
        </w:rPr>
        <w:t>Подготовка к выдаче и выдача рабочим, служащим и остальному населению средств индивидуальной защиты.</w:t>
      </w:r>
    </w:p>
    <w:p w:rsidR="00245194" w:rsidRDefault="00245194" w:rsidP="00245194">
      <w:pPr>
        <w:pStyle w:val="70"/>
        <w:framePr w:w="14990" w:h="9672" w:hRule="exact" w:wrap="none" w:vAnchor="page" w:hAnchor="page" w:x="777" w:y="1539"/>
        <w:shd w:val="clear" w:color="auto" w:fill="auto"/>
        <w:spacing w:before="0" w:after="0" w:line="274" w:lineRule="exact"/>
        <w:ind w:firstLine="760"/>
        <w:jc w:val="both"/>
      </w:pPr>
      <w:r>
        <w:t>В мирное время рабочие, служащие и все население, обеспечиваются гражданскими противогазами. Своевременное использование средств индивидуальной защиты органов дыхания снижает потери населения. Предприятия, организации и учреждения независимо от форм собственности за счет своих финансовых средств обеспечивают работников и объектовые формирования средствами индивидуальной защиты на 100%. Выдача средств индивидуальной защиты, выдаются на пункте выдачи предприятия, организации и учреждения, в случае необходимости, по решению их руководителей.</w:t>
      </w:r>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lastRenderedPageBreak/>
        <w:t>Обеспечение населения средствами индивидуальной защиты осуществляется:</w:t>
      </w:r>
    </w:p>
    <w:p w:rsidR="00245194" w:rsidRDefault="00245194" w:rsidP="00245194">
      <w:pPr>
        <w:pStyle w:val="70"/>
        <w:framePr w:w="14981" w:h="9408" w:hRule="exact" w:wrap="none" w:vAnchor="page" w:hAnchor="page" w:x="805" w:y="1462"/>
        <w:numPr>
          <w:ilvl w:val="0"/>
          <w:numId w:val="18"/>
        </w:numPr>
        <w:shd w:val="clear" w:color="auto" w:fill="auto"/>
        <w:tabs>
          <w:tab w:val="left" w:pos="259"/>
        </w:tabs>
        <w:spacing w:before="0" w:after="0" w:line="274" w:lineRule="exact"/>
        <w:jc w:val="both"/>
      </w:pPr>
      <w:r>
        <w:t>работающего населения - за счет ведомственных запасов имущества гражданской обороны и мобилизационного резерва;</w:t>
      </w:r>
    </w:p>
    <w:p w:rsidR="00245194" w:rsidRDefault="00245194" w:rsidP="00245194">
      <w:pPr>
        <w:pStyle w:val="70"/>
        <w:framePr w:w="14981" w:h="9408" w:hRule="exact" w:wrap="none" w:vAnchor="page" w:hAnchor="page" w:x="805" w:y="1462"/>
        <w:numPr>
          <w:ilvl w:val="0"/>
          <w:numId w:val="18"/>
        </w:numPr>
        <w:shd w:val="clear" w:color="auto" w:fill="auto"/>
        <w:tabs>
          <w:tab w:val="left" w:pos="268"/>
        </w:tabs>
        <w:spacing w:before="0" w:after="0" w:line="274" w:lineRule="exact"/>
        <w:jc w:val="both"/>
      </w:pPr>
      <w:r>
        <w:t>неработающего населения, пенсионеров, инвалидов и детей — за счет запасов индивидуальной защиты мобилизационного резерва края, вывозимого на пункты выдачи.</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Выдача средств индивидуальной защиты осуществляется распорядительным порядком.</w:t>
      </w:r>
    </w:p>
    <w:p w:rsidR="00245194" w:rsidRDefault="00245194" w:rsidP="00245194">
      <w:pPr>
        <w:pStyle w:val="90"/>
        <w:framePr w:w="14981" w:h="9408" w:hRule="exact" w:wrap="none" w:vAnchor="page" w:hAnchor="page" w:x="805" w:y="1462"/>
        <w:shd w:val="clear" w:color="auto" w:fill="auto"/>
        <w:spacing w:before="0" w:line="274" w:lineRule="exact"/>
        <w:ind w:firstLine="760"/>
      </w:pPr>
      <w:r>
        <w:rPr>
          <w:rStyle w:val="91"/>
          <w:b/>
          <w:bCs/>
        </w:rPr>
        <w:t>Приведение в готовность автотранспорта для эвакуации, отселения и приема населения.</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Для перевозки людей автомобильным транспортом приводится в готовность автоколонна в составе 6 автомобилей. В целях обеспечения порядка создаются контрольно-пропускной пункт, служба охраны общественного порядка. В местах посадки на автотранспорт создаются сборно-эвакуационный пункт.</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Руководители объектов и их КЧС совместно с эвакуационными комиссиями организуют вывоз (вывод) рабочих и служащих в назначенные районы.</w:t>
      </w:r>
    </w:p>
    <w:p w:rsidR="00245194" w:rsidRDefault="00245194" w:rsidP="00245194">
      <w:pPr>
        <w:pStyle w:val="90"/>
        <w:framePr w:w="14981" w:h="9408" w:hRule="exact" w:wrap="none" w:vAnchor="page" w:hAnchor="page" w:x="805" w:y="1462"/>
        <w:shd w:val="clear" w:color="auto" w:fill="auto"/>
        <w:spacing w:before="0" w:line="274" w:lineRule="exact"/>
        <w:ind w:firstLine="760"/>
      </w:pPr>
      <w:r>
        <w:rPr>
          <w:rStyle w:val="91"/>
          <w:b/>
          <w:bCs/>
        </w:rPr>
        <w:t>Проведение мероприятий по медицинской и противоэпидемиологической защите населения.</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Проводится подготовка отделений, перевязочных и вспомогательных служб к приему пострадавших в ГУЗ Читинская ЦРБ Атамановская поликлиника, а также ГУЗ ЦРБ Читинского района.</w:t>
      </w:r>
    </w:p>
    <w:p w:rsidR="00245194" w:rsidRDefault="00245194" w:rsidP="00245194">
      <w:pPr>
        <w:pStyle w:val="90"/>
        <w:framePr w:w="14981" w:h="9408" w:hRule="exact" w:wrap="none" w:vAnchor="page" w:hAnchor="page" w:x="805" w:y="1462"/>
        <w:shd w:val="clear" w:color="auto" w:fill="auto"/>
        <w:spacing w:before="0" w:line="274" w:lineRule="exact"/>
        <w:ind w:firstLine="760"/>
      </w:pPr>
      <w:r>
        <w:rPr>
          <w:rStyle w:val="91"/>
          <w:b/>
          <w:bCs/>
        </w:rPr>
        <w:t>Проведение профилактических противопожарных мероприятий и подготовка к безаварийной работе производства.</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Осуществляется подготовка населения к соблюдению строгого противопожарного режима в лесу и активному участию его в тушении пожаров.</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Устанавливается порядок привлечения противопожарной техники и предприятий, для ликвидации пожаров в случаях их возникновения.</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На предприятиях, в учреждениях и организациях разрабатываются инструкции о мерах пожарной безопасности. Все работники предприятий изучают инструкцию тушения пожаров.</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В зданиях и сооружениях на видных местах вывешиваются планы эвакуации людей в случае пожара.</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Территория предприятий очищается от горючих материалов, освобождаются подъездные пути к объектам и водоисточникам, используемым для пожаротушения и подступы к пожарным лестницам освобождаются и содержатся в исправном состоянии.</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Перед началом отопительного сезона печи, котельные проверяются и ремонтируются, дымовые трубы и стены, имеющие дымовые каналы отбеливаются, дымовые трубы котельных установок, работающих на твердом топливе, оборудуются искропламегасителями.</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Здания и сооружения комплектуются огнетушителями, средствами и инструментом для пожаротушения.</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Аварии происходят в результате стихийных бедствий, допущенных просчетов в проектировании, строительстве и оборудовании предприятий, ввода в эксплуатацию промышленных объектов с большими недоделками и отступлениями от проектов.</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Для предотвращения аварий, заранее разрабатываются и осуществляются организационно-технические мероприятия, направленные на повышение устойчивости и безаварийности работы производства.</w:t>
      </w:r>
    </w:p>
    <w:p w:rsidR="00245194" w:rsidRDefault="00245194" w:rsidP="00245194">
      <w:pPr>
        <w:pStyle w:val="70"/>
        <w:framePr w:w="14981" w:h="9408" w:hRule="exact" w:wrap="none" w:vAnchor="page" w:hAnchor="page" w:x="805" w:y="1462"/>
        <w:shd w:val="clear" w:color="auto" w:fill="auto"/>
        <w:spacing w:before="0" w:after="0" w:line="274" w:lineRule="exact"/>
        <w:ind w:firstLine="760"/>
        <w:jc w:val="both"/>
      </w:pPr>
      <w:r>
        <w:t>Для всесторонней подготовки к безаварийной работе производства со всеми инженерно-техническими работниками и рабочими изучаются правила и нормы техники безопасности, организуется строжайший контроль за их выполнением, проводятся систематические проверки и специальные учения по устойчивости, на которых проверяется реальность и эффективность разработанных мероприятий по обеспечению безаварийности работы и быструю ликвидацию чрезвычайных ситуаций.</w:t>
      </w:r>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Pr="00245194" w:rsidRDefault="00245194" w:rsidP="00245194">
      <w:pPr>
        <w:pStyle w:val="52"/>
        <w:framePr w:wrap="none" w:vAnchor="page" w:hAnchor="page" w:x="849" w:y="1396"/>
        <w:shd w:val="clear" w:color="auto" w:fill="auto"/>
        <w:spacing w:line="240" w:lineRule="exact"/>
        <w:rPr>
          <w:b/>
        </w:rPr>
      </w:pPr>
      <w:r w:rsidRPr="00245194">
        <w:rPr>
          <w:b/>
        </w:rPr>
        <w:lastRenderedPageBreak/>
        <w:t>2. При возникновении крупных производственных аварий, катастроф и стихийных бедствий (режим ЧРЕЗВЫЧАЙНАЯ СИТУАЦИЯ).</w:t>
      </w:r>
    </w:p>
    <w:p w:rsidR="00245194" w:rsidRDefault="00245194" w:rsidP="00245194">
      <w:pPr>
        <w:pStyle w:val="90"/>
        <w:framePr w:w="15010" w:h="9130" w:hRule="exact" w:wrap="none" w:vAnchor="page" w:hAnchor="page" w:x="839" w:y="1916"/>
        <w:numPr>
          <w:ilvl w:val="0"/>
          <w:numId w:val="19"/>
        </w:numPr>
        <w:shd w:val="clear" w:color="auto" w:fill="auto"/>
        <w:tabs>
          <w:tab w:val="left" w:pos="1217"/>
        </w:tabs>
        <w:spacing w:before="0" w:line="274" w:lineRule="exact"/>
        <w:ind w:firstLine="760"/>
      </w:pPr>
      <w:r>
        <w:rPr>
          <w:rStyle w:val="91"/>
          <w:b/>
          <w:bCs/>
        </w:rPr>
        <w:t>Порядок оповещения районного звена ТП РСЧС, рабочих, служащих и остального населения о возникновении чрезвычайной ситуации. Организация разведки в районе чрезвычайной ситуации и прогнозирование обстановки.</w:t>
      </w:r>
    </w:p>
    <w:p w:rsidR="00245194" w:rsidRDefault="00245194" w:rsidP="00245194">
      <w:pPr>
        <w:pStyle w:val="70"/>
        <w:framePr w:w="15010" w:h="9130" w:hRule="exact" w:wrap="none" w:vAnchor="page" w:hAnchor="page" w:x="839" w:y="1916"/>
        <w:shd w:val="clear" w:color="auto" w:fill="auto"/>
        <w:spacing w:before="0" w:after="0" w:line="274" w:lineRule="exact"/>
        <w:ind w:firstLine="760"/>
        <w:jc w:val="both"/>
      </w:pPr>
      <w:r>
        <w:t>При получении информации об угрозе или возникновении чрезвычайной ситуации, дежурный по администрации городского поселения докладывает руководителю администрации городского поселения, специалисту по ГО и ЧС, председателю комиссии по ЧС и ОПБ, и, по его распоряжению оповещает членов КЧС и ОПБ, оповещает ЕДДС Читинского района.</w:t>
      </w:r>
    </w:p>
    <w:p w:rsidR="00245194" w:rsidRDefault="00245194" w:rsidP="00245194">
      <w:pPr>
        <w:pStyle w:val="70"/>
        <w:framePr w:w="15010" w:h="9130" w:hRule="exact" w:wrap="none" w:vAnchor="page" w:hAnchor="page" w:x="839" w:y="1916"/>
        <w:numPr>
          <w:ilvl w:val="0"/>
          <w:numId w:val="20"/>
        </w:numPr>
        <w:shd w:val="clear" w:color="auto" w:fill="auto"/>
        <w:tabs>
          <w:tab w:val="left" w:pos="1033"/>
        </w:tabs>
        <w:spacing w:before="0" w:after="0" w:line="274" w:lineRule="exact"/>
        <w:ind w:firstLine="760"/>
        <w:jc w:val="both"/>
      </w:pPr>
      <w:r>
        <w:t>Первичное оповещение рабочих и служащих объекта, на котором произошло ЧС и населения, проживающего в прилегающей опасной зоне, осуществляет диспетчер объекта, сигнал «ВНИМАНИЕ ВСЕМ». Информация об угрозе поражения доводится по телефонным каналам связи. Для оповещения населения в районах аварий и бедствий используются подвижные автотранспортные средства с громкоговорителем.</w:t>
      </w:r>
    </w:p>
    <w:p w:rsidR="00245194" w:rsidRDefault="00245194" w:rsidP="00245194">
      <w:pPr>
        <w:pStyle w:val="70"/>
        <w:framePr w:w="15010" w:h="9130" w:hRule="exact" w:wrap="none" w:vAnchor="page" w:hAnchor="page" w:x="839" w:y="1916"/>
        <w:numPr>
          <w:ilvl w:val="0"/>
          <w:numId w:val="20"/>
        </w:numPr>
        <w:shd w:val="clear" w:color="auto" w:fill="auto"/>
        <w:tabs>
          <w:tab w:val="left" w:pos="1033"/>
        </w:tabs>
        <w:spacing w:before="0" w:after="0" w:line="274" w:lineRule="exact"/>
        <w:ind w:firstLine="760"/>
        <w:jc w:val="both"/>
      </w:pPr>
      <w:r>
        <w:t>Вторичное оповещение руководящего состава, ЕДДС Читинского района осуществляется через узел связи по радиотрансляционной сети службы связи и оповещения подачей сигнала «ВНИМАНИЕ ВСЕМ» и далее сообщается информация о чрезвычайной ситуации и рекомендации по действиям населения.</w:t>
      </w:r>
    </w:p>
    <w:p w:rsidR="00245194" w:rsidRDefault="00245194" w:rsidP="00245194">
      <w:pPr>
        <w:pStyle w:val="70"/>
        <w:framePr w:w="15010" w:h="9130" w:hRule="exact" w:wrap="none" w:vAnchor="page" w:hAnchor="page" w:x="839" w:y="1916"/>
        <w:shd w:val="clear" w:color="auto" w:fill="auto"/>
        <w:spacing w:before="0" w:after="0" w:line="274" w:lineRule="exact"/>
        <w:ind w:firstLine="760"/>
        <w:jc w:val="both"/>
      </w:pPr>
      <w:r>
        <w:t>Время для сбора руководящего состава при объявлении сигнала установлено - 30 мин.</w:t>
      </w:r>
    </w:p>
    <w:p w:rsidR="00245194" w:rsidRDefault="00245194" w:rsidP="00245194">
      <w:pPr>
        <w:pStyle w:val="70"/>
        <w:framePr w:w="15010" w:h="9130" w:hRule="exact" w:wrap="none" w:vAnchor="page" w:hAnchor="page" w:x="839" w:y="1916"/>
        <w:shd w:val="clear" w:color="auto" w:fill="auto"/>
        <w:spacing w:before="0" w:after="0" w:line="274" w:lineRule="exact"/>
        <w:ind w:firstLine="760"/>
        <w:jc w:val="both"/>
      </w:pPr>
      <w:r>
        <w:t>Сигналы оповещения передаются по техническим средствам связи (АСО-2) и посыльных. Для сбора личного состава при необходимости используется дежурный и личный автотранспорт.</w:t>
      </w:r>
    </w:p>
    <w:p w:rsidR="00245194" w:rsidRDefault="00245194" w:rsidP="00245194">
      <w:pPr>
        <w:pStyle w:val="70"/>
        <w:framePr w:w="15010" w:h="9130" w:hRule="exact" w:wrap="none" w:vAnchor="page" w:hAnchor="page" w:x="839" w:y="1916"/>
        <w:shd w:val="clear" w:color="auto" w:fill="auto"/>
        <w:spacing w:before="0" w:after="240" w:line="274" w:lineRule="exact"/>
        <w:ind w:firstLine="760"/>
        <w:jc w:val="both"/>
      </w:pPr>
      <w:r>
        <w:t>В районы чрезвычайных ситуаций, для изучения обстановки, определения их реальных масштабов, последствий ЧС и состава привлекаемых для ликвидации ЧС сил и средств, направляются оперативные группы со средствами связи. В состав группы, как правило, включаются представители КЧС и ОПБ, представитель ОМВД района. Конкретный состав групп определяется решением КЧС и ОПБ района.</w:t>
      </w:r>
    </w:p>
    <w:p w:rsidR="00245194" w:rsidRDefault="00245194" w:rsidP="00245194">
      <w:pPr>
        <w:pStyle w:val="90"/>
        <w:framePr w:w="15010" w:h="9130" w:hRule="exact" w:wrap="none" w:vAnchor="page" w:hAnchor="page" w:x="839" w:y="1916"/>
        <w:numPr>
          <w:ilvl w:val="1"/>
          <w:numId w:val="20"/>
        </w:numPr>
        <w:shd w:val="clear" w:color="auto" w:fill="auto"/>
        <w:tabs>
          <w:tab w:val="left" w:pos="1217"/>
        </w:tabs>
        <w:spacing w:before="0" w:line="274" w:lineRule="exact"/>
        <w:ind w:firstLine="760"/>
      </w:pPr>
      <w:r>
        <w:rPr>
          <w:rStyle w:val="91"/>
          <w:b/>
          <w:bCs/>
        </w:rPr>
        <w:t>Приведение в готовность и развертывание сил и средств, поисково-спасательных служб, привлекаемых к АСДНР, их состав, сроки готовности и предназначение. Организация работ.</w:t>
      </w:r>
    </w:p>
    <w:p w:rsidR="00245194" w:rsidRDefault="00245194" w:rsidP="00245194">
      <w:pPr>
        <w:pStyle w:val="70"/>
        <w:framePr w:w="15010" w:h="9130" w:hRule="exact" w:wrap="none" w:vAnchor="page" w:hAnchor="page" w:x="839" w:y="1916"/>
        <w:shd w:val="clear" w:color="auto" w:fill="auto"/>
        <w:spacing w:before="0" w:after="0" w:line="274" w:lineRule="exact"/>
        <w:ind w:firstLine="760"/>
        <w:jc w:val="both"/>
      </w:pPr>
      <w:r>
        <w:t>При возникновении лесных пожаров тушение возлагается на лесную службу Кручининского территориального лесничества и ПЧ пгт. Атамановка.</w:t>
      </w:r>
    </w:p>
    <w:p w:rsidR="00245194" w:rsidRDefault="00245194" w:rsidP="00245194">
      <w:pPr>
        <w:pStyle w:val="70"/>
        <w:framePr w:w="15010" w:h="9130" w:hRule="exact" w:wrap="none" w:vAnchor="page" w:hAnchor="page" w:x="839" w:y="1916"/>
        <w:shd w:val="clear" w:color="auto" w:fill="auto"/>
        <w:spacing w:before="0" w:after="0" w:line="274" w:lineRule="exact"/>
        <w:ind w:firstLine="760"/>
        <w:jc w:val="both"/>
      </w:pPr>
      <w:r>
        <w:t>С получением распоряжения на приведение в готовность сил и средств, в течение 1 -2 часов приводятся в готовность и разворачиваются силы и средства нештатных лесопожарных команд поселения.</w:t>
      </w:r>
    </w:p>
    <w:p w:rsidR="00245194" w:rsidRDefault="00245194" w:rsidP="00245194">
      <w:pPr>
        <w:pStyle w:val="70"/>
        <w:framePr w:w="15010" w:h="9130" w:hRule="exact" w:wrap="none" w:vAnchor="page" w:hAnchor="page" w:x="839" w:y="1916"/>
        <w:shd w:val="clear" w:color="auto" w:fill="auto"/>
        <w:spacing w:before="0" w:after="0" w:line="274" w:lineRule="exact"/>
        <w:ind w:firstLine="760"/>
        <w:jc w:val="both"/>
      </w:pPr>
      <w:r>
        <w:t>Силами администрации городского поселения «Атамановское» совместно с ОМВД района организуются посты ограничения доступа населения в лес и патрулирование по установленным маршрутам.</w:t>
      </w:r>
    </w:p>
    <w:p w:rsidR="00245194" w:rsidRDefault="00245194" w:rsidP="00245194">
      <w:pPr>
        <w:pStyle w:val="70"/>
        <w:framePr w:w="15010" w:h="9130" w:hRule="exact" w:wrap="none" w:vAnchor="page" w:hAnchor="page" w:x="839" w:y="1916"/>
        <w:shd w:val="clear" w:color="auto" w:fill="auto"/>
        <w:spacing w:before="0" w:after="0" w:line="274" w:lineRule="exact"/>
        <w:ind w:firstLine="760"/>
        <w:jc w:val="both"/>
      </w:pPr>
      <w:r>
        <w:t>При возникновении лесного пожара, силы городского поселения (ДПО) при взаимодействии с ПЧ пгт. Атамановка и лесной службой приводятся в готовность, выводятся в район чрезвычайной ситуации для тушения лесного пожара.</w:t>
      </w:r>
    </w:p>
    <w:p w:rsidR="00245194" w:rsidRDefault="00245194" w:rsidP="00245194">
      <w:pPr>
        <w:pStyle w:val="70"/>
        <w:framePr w:w="15010" w:h="9130" w:hRule="exact" w:wrap="none" w:vAnchor="page" w:hAnchor="page" w:x="839" w:y="1916"/>
        <w:shd w:val="clear" w:color="auto" w:fill="auto"/>
        <w:spacing w:before="0" w:after="0" w:line="274" w:lineRule="exact"/>
        <w:ind w:firstLine="760"/>
        <w:jc w:val="both"/>
      </w:pPr>
      <w:r>
        <w:t>При получении сигнала все силы и средства в течение 1 часа приводятся в готовность. В дальнейшем информируют о происшествии ЕДДС Читинского района. Комиссия по ЧС и ОПБ городского поселения организует свою работу по ликвидации ЧС, вводит круглосуточное дежурство. Определяет состав сил и средств усиления и оперативной группы ликвидации ЧС и отдает распоряжения на их выдвижение в назначенный район. Организует медицинское обеспечение, управление привлекаемыми подразделениями.</w:t>
      </w:r>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Default="00245194" w:rsidP="00245194">
      <w:pPr>
        <w:pStyle w:val="70"/>
        <w:framePr w:w="15005" w:h="9403" w:hRule="exact" w:wrap="none" w:vAnchor="page" w:hAnchor="page" w:x="765" w:y="1313"/>
        <w:shd w:val="clear" w:color="auto" w:fill="auto"/>
        <w:spacing w:before="0" w:after="0" w:line="274" w:lineRule="exact"/>
        <w:ind w:firstLine="760"/>
        <w:jc w:val="both"/>
      </w:pPr>
      <w:r>
        <w:lastRenderedPageBreak/>
        <w:t>Для предотвращения возникновения затоплений, а также в целях уменьшения риска возникновения чрезвычайных ситуаций, обеспечения безопасности и спасения населения находящегося в зонах затопления, обеспечения сохранности мостов, контроля за состоянием рек и аварийно-спасательными работами привлекаемыми силами создаются оперативные группы.</w:t>
      </w:r>
    </w:p>
    <w:p w:rsidR="00245194" w:rsidRDefault="00245194" w:rsidP="00245194">
      <w:pPr>
        <w:pStyle w:val="70"/>
        <w:framePr w:w="15005" w:h="9403" w:hRule="exact" w:wrap="none" w:vAnchor="page" w:hAnchor="page" w:x="765" w:y="1313"/>
        <w:shd w:val="clear" w:color="auto" w:fill="auto"/>
        <w:spacing w:before="0" w:after="0" w:line="274" w:lineRule="exact"/>
        <w:ind w:firstLine="760"/>
        <w:jc w:val="both"/>
      </w:pPr>
      <w:r>
        <w:t>При поступлении информации в ДС городского поселения о возможном затоплении, принимаются меры по эвакуации населения, вывозу материальных ценностей.</w:t>
      </w:r>
    </w:p>
    <w:p w:rsidR="00245194" w:rsidRDefault="00245194" w:rsidP="00245194">
      <w:pPr>
        <w:pStyle w:val="70"/>
        <w:framePr w:w="15005" w:h="9403" w:hRule="exact" w:wrap="none" w:vAnchor="page" w:hAnchor="page" w:x="765" w:y="1313"/>
        <w:shd w:val="clear" w:color="auto" w:fill="auto"/>
        <w:spacing w:before="0" w:after="0" w:line="274" w:lineRule="exact"/>
        <w:ind w:firstLine="760"/>
        <w:jc w:val="both"/>
      </w:pPr>
      <w:r>
        <w:t>При авариях и чрезвычайных ситуациях на объектах ЖКХ руководителями предприятий производится доклад в ЕДДС Читинского района. Оценивается ситуация, возможные последствия и принимают меры по привлечению сил и средств для проведения аварийно-восстановительных работ и обеспечению населения водой, а в зимнее время теплом.</w:t>
      </w:r>
    </w:p>
    <w:p w:rsidR="00245194" w:rsidRDefault="00245194" w:rsidP="00245194">
      <w:pPr>
        <w:pStyle w:val="70"/>
        <w:framePr w:w="15005" w:h="9403" w:hRule="exact" w:wrap="none" w:vAnchor="page" w:hAnchor="page" w:x="765" w:y="1313"/>
        <w:shd w:val="clear" w:color="auto" w:fill="auto"/>
        <w:spacing w:before="0" w:after="0" w:line="274" w:lineRule="exact"/>
        <w:ind w:firstLine="760"/>
        <w:jc w:val="both"/>
      </w:pPr>
      <w:r>
        <w:t>С прибытием в зону ЧС оперативной группы и личного состава, организуется информирование о создавшейся чрезвычайной ситуации в ДС городского поселения и ЕДДС района.</w:t>
      </w:r>
    </w:p>
    <w:p w:rsidR="00245194" w:rsidRDefault="00245194" w:rsidP="00245194">
      <w:pPr>
        <w:pStyle w:val="70"/>
        <w:framePr w:w="15005" w:h="9403" w:hRule="exact" w:wrap="none" w:vAnchor="page" w:hAnchor="page" w:x="765" w:y="1313"/>
        <w:shd w:val="clear" w:color="auto" w:fill="auto"/>
        <w:spacing w:before="0" w:after="0" w:line="274" w:lineRule="exact"/>
        <w:ind w:firstLine="760"/>
        <w:jc w:val="both"/>
      </w:pPr>
      <w:r>
        <w:t>Аварийно-восстановительные работы осуществляются ремонтно-восстановительными бригадами предприятий, обслуживающих объекты ЖКХ, ими же осуществляется подвоз воды.</w:t>
      </w:r>
    </w:p>
    <w:p w:rsidR="00245194" w:rsidRDefault="00245194" w:rsidP="00245194">
      <w:pPr>
        <w:pStyle w:val="70"/>
        <w:framePr w:w="15005" w:h="9403" w:hRule="exact" w:wrap="none" w:vAnchor="page" w:hAnchor="page" w:x="765" w:y="1313"/>
        <w:shd w:val="clear" w:color="auto" w:fill="auto"/>
        <w:spacing w:before="0" w:after="0" w:line="274" w:lineRule="exact"/>
        <w:ind w:firstLine="760"/>
        <w:jc w:val="both"/>
      </w:pPr>
      <w:r>
        <w:t>При авариях на объектах энергетики, оценивается ситуация и принимают меры по немедленному привлечению сил и средств для проведения аварийно-восстановительных работ. Производится разведка участков повреждения линии электропередачи. Проводятся первоочередное восстановление энергоснабжения лечебных учреждений, объектов ЖКХ силами Центральных электросетей ОАО «Читаэнерго». С прибытием в зону ЧС оперативной группы и личного состава формирований, производят информирование ДС городского поселения и ЕДДС района создавшейся чрезвычайной ситуации и о принимаемых мерах.</w:t>
      </w:r>
    </w:p>
    <w:p w:rsidR="00245194" w:rsidRDefault="00245194" w:rsidP="00245194">
      <w:pPr>
        <w:pStyle w:val="70"/>
        <w:framePr w:w="15005" w:h="9403" w:hRule="exact" w:wrap="none" w:vAnchor="page" w:hAnchor="page" w:x="765" w:y="1313"/>
        <w:shd w:val="clear" w:color="auto" w:fill="auto"/>
        <w:spacing w:before="0" w:after="240" w:line="274" w:lineRule="exact"/>
        <w:ind w:firstLine="760"/>
        <w:jc w:val="both"/>
      </w:pPr>
      <w:r>
        <w:t>При возникновении аварии на АДС, производится оценка чрезвычайной ситуации. Перекрывается движение в районе ЧС при помощи наряда ГИБДД Читинского района. Оцениваются возможные последствия и принимают меры по немедленному привлечению сил и средств для проведения аварийно-спасательных работ. Ведутся первоочередные мероприятия по тушению очага возгорания. Привлекаются АСФ ОАО «Нефтемаркет», ПЧ пгт. Атамановка.</w:t>
      </w:r>
    </w:p>
    <w:p w:rsidR="00245194" w:rsidRDefault="00245194" w:rsidP="00245194">
      <w:pPr>
        <w:pStyle w:val="90"/>
        <w:framePr w:w="15005" w:h="9403" w:hRule="exact" w:wrap="none" w:vAnchor="page" w:hAnchor="page" w:x="765" w:y="1313"/>
        <w:shd w:val="clear" w:color="auto" w:fill="auto"/>
        <w:spacing w:before="0" w:line="274" w:lineRule="exact"/>
        <w:ind w:firstLine="760"/>
      </w:pPr>
      <w:r>
        <w:rPr>
          <w:rStyle w:val="91"/>
          <w:b/>
          <w:bCs/>
        </w:rPr>
        <w:t>2.3. Защита населения (объемы, сроки, порядок осуществления мероприятий и привлекаемые для их выполнения силы и средства): укрытие в защитных сооружениях, обеспечение ИСЗ, приборами РХР, лечебно-эвакуационные и противоэпидемические мероприятия, эвакуация (отселение) населения.</w:t>
      </w:r>
    </w:p>
    <w:p w:rsidR="00245194" w:rsidRDefault="00245194" w:rsidP="00245194">
      <w:pPr>
        <w:pStyle w:val="70"/>
        <w:framePr w:w="15005" w:h="9403" w:hRule="exact" w:wrap="none" w:vAnchor="page" w:hAnchor="page" w:x="765" w:y="1313"/>
        <w:shd w:val="clear" w:color="auto" w:fill="auto"/>
        <w:spacing w:before="0" w:after="0" w:line="274" w:lineRule="exact"/>
        <w:ind w:firstLine="760"/>
        <w:jc w:val="both"/>
      </w:pPr>
      <w:r>
        <w:t>Основными принципами защиты населения являются:</w:t>
      </w:r>
    </w:p>
    <w:p w:rsidR="00245194" w:rsidRDefault="00245194" w:rsidP="00245194">
      <w:pPr>
        <w:pStyle w:val="70"/>
        <w:framePr w:w="15005" w:h="9403" w:hRule="exact" w:wrap="none" w:vAnchor="page" w:hAnchor="page" w:x="765" w:y="1313"/>
        <w:numPr>
          <w:ilvl w:val="0"/>
          <w:numId w:val="21"/>
        </w:numPr>
        <w:shd w:val="clear" w:color="auto" w:fill="auto"/>
        <w:tabs>
          <w:tab w:val="left" w:pos="980"/>
        </w:tabs>
        <w:spacing w:before="0" w:after="0" w:line="274" w:lineRule="exact"/>
        <w:ind w:firstLine="760"/>
        <w:jc w:val="both"/>
      </w:pPr>
      <w:r>
        <w:t>заблаговременная подготовка и осуществление защитных мероприятий;</w:t>
      </w:r>
    </w:p>
    <w:p w:rsidR="00245194" w:rsidRDefault="00245194" w:rsidP="00245194">
      <w:pPr>
        <w:pStyle w:val="70"/>
        <w:framePr w:w="15005" w:h="9403" w:hRule="exact" w:wrap="none" w:vAnchor="page" w:hAnchor="page" w:x="765" w:y="1313"/>
        <w:numPr>
          <w:ilvl w:val="0"/>
          <w:numId w:val="21"/>
        </w:numPr>
        <w:shd w:val="clear" w:color="auto" w:fill="auto"/>
        <w:tabs>
          <w:tab w:val="left" w:pos="980"/>
        </w:tabs>
        <w:spacing w:before="0" w:after="0" w:line="274" w:lineRule="exact"/>
        <w:ind w:firstLine="760"/>
        <w:jc w:val="both"/>
      </w:pPr>
      <w:r>
        <w:t>дифференцированный подход к определению характера, объема и сроков проведения этих мероприятий;</w:t>
      </w:r>
    </w:p>
    <w:p w:rsidR="00245194" w:rsidRDefault="00245194" w:rsidP="00245194">
      <w:pPr>
        <w:pStyle w:val="70"/>
        <w:framePr w:w="15005" w:h="9403" w:hRule="exact" w:wrap="none" w:vAnchor="page" w:hAnchor="page" w:x="765" w:y="1313"/>
        <w:numPr>
          <w:ilvl w:val="0"/>
          <w:numId w:val="21"/>
        </w:numPr>
        <w:shd w:val="clear" w:color="auto" w:fill="auto"/>
        <w:tabs>
          <w:tab w:val="left" w:pos="980"/>
        </w:tabs>
        <w:spacing w:before="0" w:after="0" w:line="274" w:lineRule="exact"/>
        <w:ind w:firstLine="760"/>
        <w:jc w:val="both"/>
      </w:pPr>
      <w:r>
        <w:t>комплексность применения мероприятий для наиболее надежной защиты.</w:t>
      </w:r>
    </w:p>
    <w:p w:rsidR="00245194" w:rsidRDefault="00245194" w:rsidP="00245194">
      <w:pPr>
        <w:pStyle w:val="70"/>
        <w:framePr w:w="15005" w:h="9403" w:hRule="exact" w:wrap="none" w:vAnchor="page" w:hAnchor="page" w:x="765" w:y="1313"/>
        <w:shd w:val="clear" w:color="auto" w:fill="auto"/>
        <w:spacing w:before="0" w:after="0" w:line="274" w:lineRule="exact"/>
        <w:ind w:firstLine="760"/>
        <w:jc w:val="both"/>
      </w:pPr>
      <w:r>
        <w:t>При ухудшении обстановки и получении информации об опасности ЧС, временно прекращается выполнение повседневных задач, силы и средства направляются на осуществлении мероприятий по предотвращению возникшей угрозы.</w:t>
      </w:r>
    </w:p>
    <w:p w:rsidR="00245194" w:rsidRDefault="00245194" w:rsidP="00245194">
      <w:pPr>
        <w:pStyle w:val="70"/>
        <w:framePr w:w="15005" w:h="9403" w:hRule="exact" w:wrap="none" w:vAnchor="page" w:hAnchor="page" w:x="765" w:y="1313"/>
        <w:shd w:val="clear" w:color="auto" w:fill="auto"/>
        <w:spacing w:before="0" w:after="0" w:line="274" w:lineRule="exact"/>
        <w:jc w:val="both"/>
      </w:pPr>
      <w:r>
        <w:t>1) Укрытие в защитных сооружениях.</w:t>
      </w:r>
    </w:p>
    <w:p w:rsidR="00245194" w:rsidRDefault="00245194" w:rsidP="00245194">
      <w:pPr>
        <w:pStyle w:val="70"/>
        <w:framePr w:w="15005" w:h="9403" w:hRule="exact" w:wrap="none" w:vAnchor="page" w:hAnchor="page" w:x="765" w:y="1313"/>
        <w:shd w:val="clear" w:color="auto" w:fill="auto"/>
        <w:spacing w:before="0" w:after="0" w:line="274" w:lineRule="exact"/>
        <w:jc w:val="both"/>
      </w:pPr>
      <w:r>
        <w:t>При радиоактивном заражении местности ПРУ защищают людей от внешнего гамма- излучения и непосредственной радиоактивной пыли. Укрытие населения осуществляется по распоряжению Комиссии по ЧС и ОПБ.</w:t>
      </w:r>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Default="00245194" w:rsidP="00245194">
      <w:pPr>
        <w:pStyle w:val="120"/>
        <w:framePr w:w="15034" w:h="11038" w:hRule="exact" w:wrap="none" w:vAnchor="page" w:hAnchor="page" w:x="811" w:y="335"/>
        <w:shd w:val="clear" w:color="auto" w:fill="auto"/>
        <w:spacing w:after="132" w:line="260" w:lineRule="exact"/>
        <w:ind w:left="9560"/>
      </w:pPr>
    </w:p>
    <w:p w:rsidR="00245194" w:rsidRDefault="00245194" w:rsidP="00245194">
      <w:pPr>
        <w:pStyle w:val="70"/>
        <w:framePr w:w="15034" w:h="11038" w:hRule="exact" w:wrap="none" w:vAnchor="page" w:hAnchor="page" w:x="811" w:y="335"/>
        <w:numPr>
          <w:ilvl w:val="0"/>
          <w:numId w:val="22"/>
        </w:numPr>
        <w:shd w:val="clear" w:color="auto" w:fill="auto"/>
        <w:tabs>
          <w:tab w:val="left" w:pos="362"/>
        </w:tabs>
        <w:spacing w:before="0" w:after="0" w:line="274" w:lineRule="exact"/>
        <w:jc w:val="left"/>
      </w:pPr>
      <w:r>
        <w:t xml:space="preserve">Обеспечение индивидуальными средствами защиты, приборами радиационной и химической разведки неработающего населения, пенсионеров инвалидов, детей, учащихся, студентов и формирований ГО при возникновении чрезвычайной ситуации в мирное время осуществляется по решению Правительства РФ из мобилизационного резерва края (Положение о мобилизационном резерве п. 24,25) на основании запроса Администрации городского поселения «Атамановское» и отдела </w:t>
      </w:r>
      <w:r>
        <w:rPr>
          <w:lang w:eastAsia="en-US" w:bidi="en-US"/>
        </w:rPr>
        <w:t>Г</w:t>
      </w:r>
      <w:r>
        <w:t>О ЧС муниципального района «Читинский район». Склады ГУ МЧС России по Забайкальскому краю располагаются в городе Чита, пер. Верхний,4, склад ИСЗ.</w:t>
      </w:r>
    </w:p>
    <w:p w:rsidR="00245194" w:rsidRDefault="00245194" w:rsidP="00245194">
      <w:pPr>
        <w:pStyle w:val="70"/>
        <w:framePr w:w="15034" w:h="11038" w:hRule="exact" w:wrap="none" w:vAnchor="page" w:hAnchor="page" w:x="811" w:y="335"/>
        <w:numPr>
          <w:ilvl w:val="0"/>
          <w:numId w:val="22"/>
        </w:numPr>
        <w:shd w:val="clear" w:color="auto" w:fill="auto"/>
        <w:tabs>
          <w:tab w:val="left" w:pos="357"/>
        </w:tabs>
        <w:spacing w:before="0" w:after="0" w:line="274" w:lineRule="exact"/>
        <w:jc w:val="both"/>
      </w:pPr>
      <w:r>
        <w:t>Лечебно-эвакуационные и противоэпидемические мероприятия проводятся медицинской службой.</w:t>
      </w:r>
    </w:p>
    <w:p w:rsidR="00245194" w:rsidRDefault="00245194" w:rsidP="00245194">
      <w:pPr>
        <w:pStyle w:val="70"/>
        <w:framePr w:w="15034" w:h="11038" w:hRule="exact" w:wrap="none" w:vAnchor="page" w:hAnchor="page" w:x="811" w:y="335"/>
        <w:shd w:val="clear" w:color="auto" w:fill="auto"/>
        <w:spacing w:before="0" w:after="0" w:line="274" w:lineRule="exact"/>
        <w:jc w:val="both"/>
      </w:pPr>
      <w:r>
        <w:t>Профилактика инфекционных заболеваний проводится антибиотиками широкого спектра действия, находящимися в резерве ГУЗ ЦРБ Атамановская поликлиника, при взаимодействии с ГУЗ ЦРБ Читинского района.</w:t>
      </w:r>
    </w:p>
    <w:p w:rsidR="00245194" w:rsidRDefault="00245194" w:rsidP="00245194">
      <w:pPr>
        <w:pStyle w:val="70"/>
        <w:framePr w:w="15034" w:h="11038" w:hRule="exact" w:wrap="none" w:vAnchor="page" w:hAnchor="page" w:x="811" w:y="335"/>
        <w:shd w:val="clear" w:color="auto" w:fill="auto"/>
        <w:spacing w:before="0" w:after="0" w:line="274" w:lineRule="exact"/>
        <w:jc w:val="both"/>
      </w:pPr>
      <w:r>
        <w:t>При заболеваниях вводится карантин или обсервация. Проводятся специальные медицинские мероприятия прививки и другое. Организуется контроль состояния и пригодности к потреблению пищи, воды и их обеззараживание, дезинфекция и специальная обработка помещений, одежды и территории, ограничение на выезд и въезд в опасные районы, а также ограничение внутренних контактов среди населения опасных районов. Ограничивается работа культурных и общественных учреждений.</w:t>
      </w:r>
    </w:p>
    <w:p w:rsidR="00245194" w:rsidRDefault="00245194" w:rsidP="00245194">
      <w:pPr>
        <w:pStyle w:val="70"/>
        <w:framePr w:w="15034" w:h="11038" w:hRule="exact" w:wrap="none" w:vAnchor="page" w:hAnchor="page" w:x="811" w:y="335"/>
        <w:shd w:val="clear" w:color="auto" w:fill="auto"/>
        <w:spacing w:before="0" w:after="0" w:line="274" w:lineRule="exact"/>
        <w:jc w:val="both"/>
      </w:pPr>
      <w:r>
        <w:t>Руководство всеми мероприятиями осуществляет КЧС и ОПБ городского поселения с привлечением сил и средств медицинской службы, службы охраны общественного порядка (ОМВД), службы торговли и питания и автотранспортной службы.</w:t>
      </w:r>
    </w:p>
    <w:p w:rsidR="00245194" w:rsidRDefault="00245194" w:rsidP="00245194">
      <w:pPr>
        <w:pStyle w:val="70"/>
        <w:framePr w:w="15034" w:h="11038" w:hRule="exact" w:wrap="none" w:vAnchor="page" w:hAnchor="page" w:x="811" w:y="335"/>
        <w:numPr>
          <w:ilvl w:val="0"/>
          <w:numId w:val="22"/>
        </w:numPr>
        <w:shd w:val="clear" w:color="auto" w:fill="auto"/>
        <w:tabs>
          <w:tab w:val="left" w:pos="366"/>
        </w:tabs>
        <w:spacing w:before="0" w:after="0" w:line="274" w:lineRule="exact"/>
        <w:jc w:val="both"/>
      </w:pPr>
      <w:r>
        <w:t>Эвакуация (отселение) населения.</w:t>
      </w:r>
    </w:p>
    <w:p w:rsidR="00245194" w:rsidRDefault="00245194" w:rsidP="00245194">
      <w:pPr>
        <w:pStyle w:val="70"/>
        <w:framePr w:w="15034" w:h="11038" w:hRule="exact" w:wrap="none" w:vAnchor="page" w:hAnchor="page" w:x="811" w:y="335"/>
        <w:shd w:val="clear" w:color="auto" w:fill="auto"/>
        <w:spacing w:before="0" w:after="0" w:line="274" w:lineRule="exact"/>
        <w:jc w:val="both"/>
      </w:pPr>
      <w:r>
        <w:t>Решение на эвакуацию принимает Глава администрации городского поселения «Атамановское».</w:t>
      </w:r>
    </w:p>
    <w:p w:rsidR="00245194" w:rsidRDefault="00245194" w:rsidP="00245194">
      <w:pPr>
        <w:pStyle w:val="70"/>
        <w:framePr w:w="15034" w:h="11038" w:hRule="exact" w:wrap="none" w:vAnchor="page" w:hAnchor="page" w:x="811" w:y="335"/>
        <w:shd w:val="clear" w:color="auto" w:fill="auto"/>
        <w:spacing w:before="0" w:after="0" w:line="274" w:lineRule="exact"/>
        <w:jc w:val="both"/>
      </w:pPr>
      <w:r>
        <w:t>Основной пункт эвакуации населения расположен на базе МОУ СОШ пгт. Атамановка, расположенной по адресу: пгт. Атамановка, ул. Матюгина, 156. В случае отсутствия возможности эвакуации людей в здание МОУ СОШ пгт. Атамановка, используют дополнительный пункт эвакуации на базе музыкальной школы, расположенной по адресу: пгт. Атамановка, ул. Новая, 26. Для эвакуации населения с территории городского поселения «Атамановское» используют маршруты эвакуации, утвержденные планом гражданской обороны городского поселения «Атамановское», уточненные при взаимодействии с Администрацией МР «Читинский район».</w:t>
      </w:r>
    </w:p>
    <w:p w:rsidR="00245194" w:rsidRDefault="00245194" w:rsidP="00245194">
      <w:pPr>
        <w:pStyle w:val="70"/>
        <w:framePr w:w="15034" w:h="11038" w:hRule="exact" w:wrap="none" w:vAnchor="page" w:hAnchor="page" w:x="811" w:y="335"/>
        <w:shd w:val="clear" w:color="auto" w:fill="auto"/>
        <w:spacing w:before="0" w:after="0" w:line="274" w:lineRule="exact"/>
        <w:jc w:val="both"/>
      </w:pPr>
      <w:r>
        <w:t>Автомобильные колонны формируются на основе автотранспортных предприятий ЖКХ, АО «103 БТРЗ» и личного автотранспорта.</w:t>
      </w:r>
    </w:p>
    <w:p w:rsidR="00245194" w:rsidRDefault="00245194" w:rsidP="00245194">
      <w:pPr>
        <w:pStyle w:val="70"/>
        <w:framePr w:w="15034" w:h="11038" w:hRule="exact" w:wrap="none" w:vAnchor="page" w:hAnchor="page" w:x="811" w:y="335"/>
        <w:shd w:val="clear" w:color="auto" w:fill="auto"/>
        <w:spacing w:before="0" w:after="0" w:line="274" w:lineRule="exact"/>
        <w:jc w:val="both"/>
      </w:pPr>
      <w:r>
        <w:t>В экстремальных условиях привлекаются все транспортные средства, независимо от их ведомственной принадлежности.</w:t>
      </w:r>
    </w:p>
    <w:p w:rsidR="00245194" w:rsidRDefault="00245194" w:rsidP="00245194">
      <w:pPr>
        <w:pStyle w:val="70"/>
        <w:framePr w:w="15034" w:h="11038" w:hRule="exact" w:wrap="none" w:vAnchor="page" w:hAnchor="page" w:x="811" w:y="335"/>
        <w:shd w:val="clear" w:color="auto" w:fill="auto"/>
        <w:spacing w:before="0" w:after="0" w:line="274" w:lineRule="exact"/>
        <w:jc w:val="both"/>
      </w:pPr>
      <w:r>
        <w:t>Автотранспортные средства частных владельцев сводятся в самостоятельные колонны, формируемые органами ГИБДД района.</w:t>
      </w:r>
    </w:p>
    <w:p w:rsidR="00245194" w:rsidRDefault="00245194" w:rsidP="00245194">
      <w:pPr>
        <w:pStyle w:val="70"/>
        <w:framePr w:w="15034" w:h="11038" w:hRule="exact" w:wrap="none" w:vAnchor="page" w:hAnchor="page" w:x="811" w:y="335"/>
        <w:shd w:val="clear" w:color="auto" w:fill="auto"/>
        <w:spacing w:before="0" w:after="0" w:line="274" w:lineRule="exact"/>
        <w:jc w:val="both"/>
      </w:pPr>
      <w:r>
        <w:t>При наводнениях, отселение населения осуществляется комбинированным способом. Из зоны наводнения до безопасного места - пешим порядком, далее в места отселения автотранспортом.</w:t>
      </w:r>
    </w:p>
    <w:p w:rsidR="00245194" w:rsidRDefault="00245194" w:rsidP="00245194">
      <w:pPr>
        <w:pStyle w:val="70"/>
        <w:framePr w:w="15034" w:h="11038" w:hRule="exact" w:wrap="none" w:vAnchor="page" w:hAnchor="page" w:x="811" w:y="335"/>
        <w:shd w:val="clear" w:color="auto" w:fill="auto"/>
        <w:spacing w:before="0" w:after="240" w:line="274" w:lineRule="exact"/>
        <w:jc w:val="both"/>
      </w:pPr>
      <w:r>
        <w:t>При возникновении лесных пожаров для защиты населенных пунктов от массовых лесных пожаров эвакуация населения производится в зависимости от обстановки по решению КЧС и ОПБ городского поселения местным транспортом.</w:t>
      </w:r>
    </w:p>
    <w:p w:rsidR="00245194" w:rsidRDefault="00245194" w:rsidP="00245194">
      <w:pPr>
        <w:pStyle w:val="10"/>
        <w:framePr w:w="15034" w:h="11038" w:hRule="exact" w:wrap="none" w:vAnchor="page" w:hAnchor="page" w:x="811" w:y="335"/>
        <w:shd w:val="clear" w:color="auto" w:fill="auto"/>
        <w:spacing w:before="0" w:after="0" w:line="274" w:lineRule="exact"/>
        <w:ind w:left="780" w:firstLine="0"/>
        <w:jc w:val="left"/>
      </w:pPr>
      <w:bookmarkStart w:id="15" w:name="bookmark16"/>
      <w:r>
        <w:rPr>
          <w:rStyle w:val="11"/>
          <w:b/>
          <w:bCs/>
        </w:rPr>
        <w:t>2.4. Социальная защита населения, пострадавшего от чрезвычайных ситуаций и проведение гуманитарных акций.</w:t>
      </w:r>
      <w:bookmarkEnd w:id="15"/>
    </w:p>
    <w:p w:rsidR="00245194" w:rsidRDefault="00245194" w:rsidP="00245194">
      <w:pPr>
        <w:pStyle w:val="70"/>
        <w:framePr w:w="15034" w:h="11038" w:hRule="exact" w:wrap="none" w:vAnchor="page" w:hAnchor="page" w:x="811" w:y="335"/>
        <w:shd w:val="clear" w:color="auto" w:fill="auto"/>
        <w:spacing w:before="0" w:after="0" w:line="274" w:lineRule="exact"/>
        <w:jc w:val="both"/>
      </w:pPr>
      <w:r>
        <w:t>При проведении мероприятий по социальной защите населения, пострадавшего от чрезвычайных ситуаций, предусматривается обеспечение жизненно необходимых нужд пострадавшего населения (питание, минимально необходимое вещевое имущество, временное расселение для проживания, выплата единовременной материальной помощи).</w:t>
      </w:r>
    </w:p>
    <w:p w:rsidR="00245194" w:rsidRDefault="00245194" w:rsidP="00245194">
      <w:pPr>
        <w:pStyle w:val="70"/>
        <w:framePr w:w="15034" w:h="11038" w:hRule="exact" w:wrap="none" w:vAnchor="page" w:hAnchor="page" w:x="811" w:y="335"/>
        <w:shd w:val="clear" w:color="auto" w:fill="auto"/>
        <w:spacing w:before="0" w:after="0" w:line="274" w:lineRule="exact"/>
        <w:jc w:val="both"/>
      </w:pPr>
      <w:r>
        <w:t>Для обеспечения пострадавших граждан жильем Правительством утвержден порядок выпуска и погашения жилищных сертификатов (от 9 октября 1995 года № 982).</w:t>
      </w:r>
    </w:p>
    <w:p w:rsidR="00245194" w:rsidRDefault="00245194" w:rsidP="00245194">
      <w:pPr>
        <w:pStyle w:val="70"/>
        <w:framePr w:w="15034" w:h="11038" w:hRule="exact" w:wrap="none" w:vAnchor="page" w:hAnchor="page" w:x="811" w:y="335"/>
        <w:shd w:val="clear" w:color="auto" w:fill="auto"/>
        <w:spacing w:before="0" w:after="0" w:line="274" w:lineRule="exact"/>
        <w:jc w:val="both"/>
      </w:pPr>
    </w:p>
    <w:p w:rsidR="00245194" w:rsidRDefault="00245194" w:rsidP="00245194">
      <w:pPr>
        <w:pStyle w:val="90"/>
        <w:framePr w:w="15034" w:h="11038" w:hRule="exact" w:wrap="none" w:vAnchor="page" w:hAnchor="page" w:x="811" w:y="335"/>
        <w:shd w:val="clear" w:color="auto" w:fill="auto"/>
        <w:spacing w:before="0" w:after="240" w:line="274" w:lineRule="exact"/>
        <w:ind w:firstLine="0"/>
        <w:jc w:val="center"/>
      </w:pPr>
      <w:r>
        <w:t>3. Обеспечение действий сил и средств РСЧС, привлекаемых для проведения АСДНР, а также для осуществления мероприятий по защите населения, сельскохозяйственных животных, продукции животноводства и растениеводства, материальных ценностей.</w:t>
      </w:r>
    </w:p>
    <w:p w:rsidR="00245194" w:rsidRDefault="00245194" w:rsidP="00245194">
      <w:pPr>
        <w:pStyle w:val="70"/>
        <w:framePr w:w="15034" w:h="11038" w:hRule="exact" w:wrap="none" w:vAnchor="page" w:hAnchor="page" w:x="811" w:y="335"/>
        <w:shd w:val="clear" w:color="auto" w:fill="auto"/>
        <w:spacing w:before="0" w:after="0" w:line="274" w:lineRule="exact"/>
        <w:jc w:val="both"/>
      </w:pPr>
    </w:p>
    <w:p w:rsidR="00245194" w:rsidRDefault="00245194" w:rsidP="00245194">
      <w:pPr>
        <w:rPr>
          <w:sz w:val="2"/>
          <w:szCs w:val="2"/>
        </w:rPr>
        <w:sectPr w:rsidR="00245194">
          <w:pgSz w:w="16840" w:h="11900" w:orient="landscape"/>
          <w:pgMar w:top="360" w:right="360" w:bottom="360" w:left="360" w:header="0" w:footer="3" w:gutter="0"/>
          <w:cols w:space="720"/>
          <w:noEndnote/>
          <w:docGrid w:linePitch="360"/>
        </w:sectPr>
      </w:pPr>
    </w:p>
    <w:p w:rsidR="00245194" w:rsidRDefault="00245194" w:rsidP="00245194">
      <w:pPr>
        <w:pStyle w:val="70"/>
        <w:framePr w:w="15029" w:h="11586" w:hRule="exact" w:wrap="none" w:vAnchor="page" w:hAnchor="page" w:x="781" w:y="289"/>
        <w:shd w:val="clear" w:color="auto" w:fill="auto"/>
        <w:spacing w:before="0" w:after="0" w:line="274" w:lineRule="exact"/>
        <w:jc w:val="both"/>
      </w:pPr>
      <w:r>
        <w:rPr>
          <w:rStyle w:val="71"/>
        </w:rPr>
        <w:lastRenderedPageBreak/>
        <w:t xml:space="preserve">     Инженерное обеспечение включает</w:t>
      </w:r>
      <w:r>
        <w:t>:</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инженерную разведку объектов и местности в районе действий,</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оборудование районов, занимаемыми силами;</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устройство и содержание путей движения, подвоза и эвакуации;</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оборудование и содержание переправ через водные преграды;</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обеспечение ввода сил в очаг поражения;</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инженерные мероприятия по преодолению разрушений, затоплений.</w:t>
      </w:r>
    </w:p>
    <w:p w:rsidR="00245194" w:rsidRDefault="00245194" w:rsidP="00245194">
      <w:pPr>
        <w:pStyle w:val="70"/>
        <w:framePr w:w="15029" w:h="11586" w:hRule="exact" w:wrap="none" w:vAnchor="page" w:hAnchor="page" w:x="781" w:y="289"/>
        <w:shd w:val="clear" w:color="auto" w:fill="auto"/>
        <w:spacing w:before="0" w:after="0" w:line="274" w:lineRule="exact"/>
        <w:ind w:firstLine="780"/>
        <w:jc w:val="both"/>
      </w:pPr>
      <w:r>
        <w:rPr>
          <w:rStyle w:val="71"/>
        </w:rPr>
        <w:t>Химическое обеспечение включает</w:t>
      </w:r>
      <w:r>
        <w:t>:</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радиационную, химическую и неспецифическую бактериологическую разведку;</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своевременное и умелое использование средств индивидуальной и коллективной защиты;</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дозиметрический и химический контроль;</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специальную обработку личного состава и техники, а также дегазацию и дезинфекцию участков местности, дорог и сооружений.</w:t>
      </w:r>
    </w:p>
    <w:p w:rsidR="00245194" w:rsidRDefault="00245194" w:rsidP="00245194">
      <w:pPr>
        <w:pStyle w:val="70"/>
        <w:framePr w:w="15029" w:h="11586" w:hRule="exact" w:wrap="none" w:vAnchor="page" w:hAnchor="page" w:x="781" w:y="289"/>
        <w:shd w:val="clear" w:color="auto" w:fill="auto"/>
        <w:spacing w:before="0" w:after="0" w:line="274" w:lineRule="exact"/>
        <w:ind w:firstLine="780"/>
        <w:jc w:val="both"/>
      </w:pPr>
      <w:r>
        <w:t>В ходе проведения аварийно-спасательных и других неотложных работ, проводится частичная специальная обработка самим личным составом в ходе выполнения задач, а при заражении отравляющими веществами - немедленно.</w:t>
      </w:r>
    </w:p>
    <w:p w:rsidR="00245194" w:rsidRDefault="00245194" w:rsidP="00245194">
      <w:pPr>
        <w:pStyle w:val="70"/>
        <w:framePr w:w="15029" w:h="11586" w:hRule="exact" w:wrap="none" w:vAnchor="page" w:hAnchor="page" w:x="781" w:y="289"/>
        <w:shd w:val="clear" w:color="auto" w:fill="auto"/>
        <w:spacing w:before="0" w:after="0" w:line="274" w:lineRule="exact"/>
        <w:ind w:firstLine="780"/>
        <w:jc w:val="both"/>
      </w:pPr>
      <w:r>
        <w:rPr>
          <w:rStyle w:val="71"/>
        </w:rPr>
        <w:t>Медицинское обеспечение</w:t>
      </w:r>
      <w:r>
        <w:t xml:space="preserve"> организуется и осуществляется в целях сохранения работоспособности и здоровья личного состава формирований, своевременного оказания медицинской помощи пораженным и больным, их эвакуации, лечения, предупреждения возникновения и распространения среди личного состава формирований инфекционных заболеваний. Оно включает лечебно-эвакуационные, санитарно-гигиенические, противоэпидемические мероприятия и мероприятия медицинской службы по защите личного состава и организует:</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медицинскую и бактериологическую разведку,</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медицинское наблюдение за личным составом, находящимся под воздействием радиоактивных, отравляющих веществ и бактериальных средств;</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санитарно-профилактические мероприятия;</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мероприятия по предупреждению инфекционных заболеваний личного состава.</w:t>
      </w:r>
    </w:p>
    <w:p w:rsidR="00245194" w:rsidRDefault="00245194" w:rsidP="00245194">
      <w:pPr>
        <w:pStyle w:val="70"/>
        <w:framePr w:w="15029" w:h="11586" w:hRule="exact" w:wrap="none" w:vAnchor="page" w:hAnchor="page" w:x="781" w:y="289"/>
        <w:shd w:val="clear" w:color="auto" w:fill="auto"/>
        <w:spacing w:before="0" w:after="0" w:line="274" w:lineRule="exact"/>
        <w:ind w:firstLine="780"/>
        <w:jc w:val="both"/>
      </w:pPr>
      <w:r>
        <w:t>При возникновении чрезвычайной ситуации оказывается медицинская помощь пораженному населению и личному составу формирований, проводящих спасательные и неотложные аварийно-восстановительные работы. Первая медицинская помощь в очагах поражения оказывается в течение 1-2 часов. Первую врачебную помощь необходимо оказать всем нуждающимся в течение одних суток.</w:t>
      </w:r>
    </w:p>
    <w:p w:rsidR="00245194" w:rsidRDefault="00245194" w:rsidP="00245194">
      <w:pPr>
        <w:pStyle w:val="70"/>
        <w:framePr w:w="15029" w:h="11586" w:hRule="exact" w:wrap="none" w:vAnchor="page" w:hAnchor="page" w:x="781" w:y="289"/>
        <w:shd w:val="clear" w:color="auto" w:fill="auto"/>
        <w:spacing w:before="0" w:after="0" w:line="274" w:lineRule="exact"/>
        <w:ind w:firstLine="780"/>
        <w:jc w:val="left"/>
      </w:pPr>
      <w:r>
        <w:t xml:space="preserve">Для выполнения задач медицинского обеспечения привлекаются бригада скорой помощи ГУЗ ЦРБ Атамановская поликлиника. </w:t>
      </w:r>
      <w:r>
        <w:rPr>
          <w:rStyle w:val="71"/>
        </w:rPr>
        <w:t>Противопожарное обеспечение</w:t>
      </w:r>
      <w:r>
        <w:t>. Основные усилия противопожарного обеспечения сосредоточиваются на снижении возможности возникновения и распространения пожаров, защите людей и материальных ценностей от огня.</w:t>
      </w:r>
    </w:p>
    <w:p w:rsidR="00245194" w:rsidRDefault="00245194" w:rsidP="00245194">
      <w:pPr>
        <w:pStyle w:val="70"/>
        <w:framePr w:w="15029" w:h="11586" w:hRule="exact" w:wrap="none" w:vAnchor="page" w:hAnchor="page" w:x="781" w:y="289"/>
        <w:shd w:val="clear" w:color="auto" w:fill="auto"/>
        <w:spacing w:before="0" w:after="0" w:line="274" w:lineRule="exact"/>
        <w:ind w:firstLine="780"/>
        <w:jc w:val="both"/>
      </w:pPr>
      <w:r>
        <w:t>При выполнении мероприятий противопожарного обеспечения осуществляется:</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ведение пожарной разведки;</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локализация и тушение пожаров в районах и на объектах;</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проведения спасательных и неотложных аварийно-восстановительных работ;</w:t>
      </w:r>
    </w:p>
    <w:p w:rsidR="00245194" w:rsidRDefault="00245194" w:rsidP="00245194">
      <w:pPr>
        <w:pStyle w:val="70"/>
        <w:framePr w:w="15029" w:h="11586" w:hRule="exact" w:wrap="none" w:vAnchor="page" w:hAnchor="page" w:x="781" w:y="289"/>
        <w:numPr>
          <w:ilvl w:val="0"/>
          <w:numId w:val="23"/>
        </w:numPr>
        <w:shd w:val="clear" w:color="auto" w:fill="auto"/>
        <w:tabs>
          <w:tab w:val="left" w:pos="272"/>
        </w:tabs>
        <w:spacing w:before="0" w:after="0" w:line="274" w:lineRule="exact"/>
        <w:jc w:val="both"/>
      </w:pPr>
      <w:r>
        <w:t>спасение и эвакуация людей из горящих, задымленных и загазованных зданий и сооружений.</w:t>
      </w: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r>
        <w:t xml:space="preserve">             Пожарной разведкой в очагах поражения уточняются границы зон массовых пожаров, выявляется пожарная обстановка в районах проведения спасательных работ, уточняются рубежи локализации пожаров, с учетом наличия водоисточников и подъездов к ним, и определяются границы зон задымления.</w:t>
      </w: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r>
        <w:t xml:space="preserve">              Группировка сил противопожарного обеспечения формируется в составе 2 пожарных частей (ПЧ пгт. Атамановка и «Инженерная база»), а также силами ДПО городского поселения.</w:t>
      </w: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r>
        <w:t xml:space="preserve">              Транспортное обеспечение состоит из 1 автоколонны в составе автобусов маршрута № 103 от Администрации МР «Читинский район». </w:t>
      </w: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r>
        <w:t xml:space="preserve">               Гидрометеорологическое и метрологическое обеспечение проводится в целях всестороннего учета элементов погоды и опасных метеорологических и гидрологических явлений.   </w:t>
      </w: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r>
        <w:t xml:space="preserve">       </w:t>
      </w: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pStyle w:val="70"/>
        <w:framePr w:w="15029" w:h="11586" w:hRule="exact" w:wrap="none" w:vAnchor="page" w:hAnchor="page" w:x="781" w:y="289"/>
        <w:shd w:val="clear" w:color="auto" w:fill="auto"/>
        <w:tabs>
          <w:tab w:val="left" w:pos="272"/>
        </w:tabs>
        <w:spacing w:before="0" w:after="0" w:line="274" w:lineRule="exact"/>
        <w:jc w:val="both"/>
      </w:pPr>
    </w:p>
    <w:p w:rsidR="00245194" w:rsidRDefault="00245194" w:rsidP="00245194">
      <w:pPr>
        <w:rPr>
          <w:sz w:val="2"/>
          <w:szCs w:val="2"/>
        </w:rPr>
      </w:pPr>
    </w:p>
    <w:p w:rsidR="009C44FD" w:rsidRDefault="009C44FD">
      <w:pPr>
        <w:rPr>
          <w:sz w:val="2"/>
          <w:szCs w:val="2"/>
        </w:rPr>
        <w:sectPr w:rsidR="009C44FD">
          <w:pgSz w:w="16840" w:h="11900" w:orient="landscape"/>
          <w:pgMar w:top="360" w:right="360" w:bottom="360" w:left="360" w:header="0" w:footer="3" w:gutter="0"/>
          <w:cols w:space="720"/>
          <w:noEndnote/>
          <w:docGrid w:linePitch="360"/>
        </w:sectPr>
      </w:pPr>
    </w:p>
    <w:p w:rsidR="00DF466A" w:rsidRDefault="00DF466A" w:rsidP="00DF466A">
      <w:pPr>
        <w:pStyle w:val="90"/>
        <w:framePr w:w="15053" w:h="8306" w:hRule="exact" w:wrap="none" w:vAnchor="page" w:hAnchor="page" w:x="819" w:y="661"/>
        <w:shd w:val="clear" w:color="auto" w:fill="auto"/>
        <w:spacing w:before="0"/>
        <w:ind w:firstLine="0"/>
        <w:jc w:val="left"/>
        <w:rPr>
          <w:b w:val="0"/>
        </w:rPr>
      </w:pPr>
      <w:r>
        <w:rPr>
          <w:b w:val="0"/>
        </w:rPr>
        <w:lastRenderedPageBreak/>
        <w:t xml:space="preserve">              ДС городского поселения обеспечивается через ЕДДС района: данными о направлении и скорости среднего ветра, краткосрочными и долгосрочными прогнозами погоды, а также справками, материалами и консультациями по гидрометеорологическому режиму и радиометрии, методическими материалами по организации радиометрических наблюдений.</w:t>
      </w:r>
    </w:p>
    <w:p w:rsidR="00DF466A" w:rsidRDefault="00DF466A" w:rsidP="00DF466A">
      <w:pPr>
        <w:pStyle w:val="90"/>
        <w:framePr w:w="15053" w:h="8306" w:hRule="exact" w:wrap="none" w:vAnchor="page" w:hAnchor="page" w:x="819" w:y="661"/>
        <w:shd w:val="clear" w:color="auto" w:fill="auto"/>
        <w:spacing w:before="0"/>
        <w:ind w:firstLine="0"/>
        <w:jc w:val="left"/>
        <w:rPr>
          <w:b w:val="0"/>
        </w:rPr>
      </w:pPr>
      <w:r>
        <w:rPr>
          <w:b w:val="0"/>
        </w:rPr>
        <w:t xml:space="preserve">              Охрана общественного порядка сосредотачивается на обеспечении безопасности дорожного движения при эвакуации населения, выдвижении формирований, привлекаемых для предупреждения и ликвидации последствий чрезвычайных ситуаций к очагам поражения, проведении спасательных и неотложных аварийно-восстановительных работ, охране органов управления, объектов экономики и материальных ценностей.</w:t>
      </w:r>
    </w:p>
    <w:p w:rsidR="00DF466A" w:rsidRDefault="00DF466A" w:rsidP="00DF466A">
      <w:pPr>
        <w:pStyle w:val="90"/>
        <w:framePr w:w="15053" w:h="8306" w:hRule="exact" w:wrap="none" w:vAnchor="page" w:hAnchor="page" w:x="819" w:y="661"/>
        <w:shd w:val="clear" w:color="auto" w:fill="auto"/>
        <w:spacing w:before="0"/>
        <w:ind w:firstLine="0"/>
        <w:jc w:val="left"/>
        <w:rPr>
          <w:b w:val="0"/>
        </w:rPr>
      </w:pPr>
      <w:r>
        <w:rPr>
          <w:b w:val="0"/>
        </w:rPr>
        <w:t xml:space="preserve">              Пресекаются мародерство, кражи государственного имущества, личной собственности граждан и оказывается помощь медицинским работникам в вывозе погибших и пострадавших людей в медицинские и другие учреждения.</w:t>
      </w:r>
    </w:p>
    <w:p w:rsidR="00885695" w:rsidRDefault="00DF466A" w:rsidP="00DF466A">
      <w:pPr>
        <w:pStyle w:val="90"/>
        <w:framePr w:w="15053" w:h="8306" w:hRule="exact" w:wrap="none" w:vAnchor="page" w:hAnchor="page" w:x="819" w:y="661"/>
        <w:shd w:val="clear" w:color="auto" w:fill="auto"/>
        <w:spacing w:before="0"/>
        <w:ind w:firstLine="0"/>
        <w:jc w:val="left"/>
        <w:rPr>
          <w:b w:val="0"/>
        </w:rPr>
      </w:pPr>
      <w:r>
        <w:rPr>
          <w:b w:val="0"/>
        </w:rPr>
        <w:t xml:space="preserve">              Усиливается</w:t>
      </w:r>
      <w:r w:rsidR="00EC2F57">
        <w:rPr>
          <w:b w:val="0"/>
        </w:rPr>
        <w:t xml:space="preserve"> охрана </w:t>
      </w:r>
      <w:r w:rsidR="0099491F">
        <w:rPr>
          <w:b w:val="0"/>
        </w:rPr>
        <w:t>органов управления, важных объектов экономики, мостов, баз и складов материальных ценностей и оказывается содействие в привлечении населения и транспортных средств для проведения эвакуации, аварийно-спасательных и других неотложных работ.</w:t>
      </w:r>
    </w:p>
    <w:p w:rsidR="00885695" w:rsidRDefault="00885695" w:rsidP="00DF466A">
      <w:pPr>
        <w:pStyle w:val="90"/>
        <w:framePr w:w="15053" w:h="8306" w:hRule="exact" w:wrap="none" w:vAnchor="page" w:hAnchor="page" w:x="819" w:y="661"/>
        <w:shd w:val="clear" w:color="auto" w:fill="auto"/>
        <w:spacing w:before="0"/>
        <w:ind w:firstLine="0"/>
        <w:jc w:val="left"/>
        <w:rPr>
          <w:b w:val="0"/>
        </w:rPr>
      </w:pPr>
      <w:r>
        <w:rPr>
          <w:b w:val="0"/>
        </w:rPr>
        <w:t xml:space="preserve">              Устанавливается единый порядок использования дорог, и вводятся специальные пропуска на транспортные средства. На маршрутах эвакуации в черте населенных пунктов и за его пределами развертываются контрольно-пропускные пункты, посты дорожно-патрульной службы и посты регулирования движения.</w:t>
      </w:r>
    </w:p>
    <w:p w:rsidR="00885695" w:rsidRDefault="00885695" w:rsidP="00DF466A">
      <w:pPr>
        <w:pStyle w:val="90"/>
        <w:framePr w:w="15053" w:h="8306" w:hRule="exact" w:wrap="none" w:vAnchor="page" w:hAnchor="page" w:x="819" w:y="661"/>
        <w:shd w:val="clear" w:color="auto" w:fill="auto"/>
        <w:spacing w:before="0"/>
        <w:ind w:firstLine="0"/>
        <w:jc w:val="left"/>
        <w:rPr>
          <w:b w:val="0"/>
        </w:rPr>
      </w:pPr>
      <w:r>
        <w:rPr>
          <w:b w:val="0"/>
        </w:rPr>
        <w:t xml:space="preserve">              Эвакуируемые пешим порядком сопровождаются нарядами на автомашинах, оборудованными радиостанциями и громкоговорящими устройствами.</w:t>
      </w:r>
    </w:p>
    <w:p w:rsidR="00885695" w:rsidRDefault="00885695" w:rsidP="00DF466A">
      <w:pPr>
        <w:pStyle w:val="90"/>
        <w:framePr w:w="15053" w:h="8306" w:hRule="exact" w:wrap="none" w:vAnchor="page" w:hAnchor="page" w:x="819" w:y="661"/>
        <w:shd w:val="clear" w:color="auto" w:fill="auto"/>
        <w:spacing w:before="0"/>
        <w:ind w:firstLine="0"/>
        <w:jc w:val="left"/>
        <w:rPr>
          <w:b w:val="0"/>
        </w:rPr>
      </w:pPr>
      <w:r>
        <w:rPr>
          <w:b w:val="0"/>
        </w:rPr>
        <w:t xml:space="preserve">              Для выполнения задач используются силы и средства городского поселения «Атамановское» при взаимодействии с ОМВД, ОГИБДД района, Администрации МР «Читинский район».</w:t>
      </w:r>
    </w:p>
    <w:p w:rsidR="00885695" w:rsidRDefault="00885695" w:rsidP="00885695">
      <w:pPr>
        <w:pStyle w:val="90"/>
        <w:framePr w:w="15053" w:h="8306" w:hRule="exact" w:wrap="none" w:vAnchor="page" w:hAnchor="page" w:x="819" w:y="661"/>
        <w:shd w:val="clear" w:color="auto" w:fill="auto"/>
        <w:spacing w:before="0"/>
        <w:ind w:firstLine="0"/>
        <w:jc w:val="left"/>
        <w:rPr>
          <w:b w:val="0"/>
        </w:rPr>
      </w:pPr>
    </w:p>
    <w:p w:rsidR="009C44FD" w:rsidRDefault="00885695" w:rsidP="00885695">
      <w:pPr>
        <w:pStyle w:val="90"/>
        <w:framePr w:w="15053" w:h="8306" w:hRule="exact" w:wrap="none" w:vAnchor="page" w:hAnchor="page" w:x="819" w:y="661"/>
        <w:numPr>
          <w:ilvl w:val="0"/>
          <w:numId w:val="7"/>
        </w:numPr>
        <w:shd w:val="clear" w:color="auto" w:fill="auto"/>
        <w:spacing w:before="0"/>
        <w:jc w:val="left"/>
      </w:pPr>
      <w:r w:rsidRPr="00885695">
        <w:t xml:space="preserve">4 </w:t>
      </w:r>
      <w:r>
        <w:t>Проведение АСДНР по устранению непосредственной опасности для жизни и здоровья людей, восстановление жизнеобеспечения населения (привлекаемые силы и средства).</w:t>
      </w:r>
    </w:p>
    <w:p w:rsidR="00885695" w:rsidRPr="00885695" w:rsidRDefault="00885695" w:rsidP="00885695">
      <w:pPr>
        <w:pStyle w:val="90"/>
        <w:framePr w:w="15053" w:h="8306" w:hRule="exact" w:wrap="none" w:vAnchor="page" w:hAnchor="page" w:x="819" w:y="661"/>
        <w:numPr>
          <w:ilvl w:val="0"/>
          <w:numId w:val="7"/>
        </w:numPr>
        <w:shd w:val="clear" w:color="auto" w:fill="auto"/>
        <w:spacing w:before="0"/>
        <w:jc w:val="left"/>
      </w:pPr>
      <w:r>
        <w:t xml:space="preserve">              </w:t>
      </w:r>
      <w:r>
        <w:rPr>
          <w:b w:val="0"/>
        </w:rPr>
        <w:t xml:space="preserve">Приведение в готовность сил и средств осуществляется руководителями объектов и главой городского поселения </w:t>
      </w:r>
      <w:r w:rsidR="00D822DC">
        <w:rPr>
          <w:b w:val="0"/>
        </w:rPr>
        <w:t>(АО «103 БТРЗ», ДПО администрации, ПЧ пгт. Атамановка, пожарная служба «Инженерная база», участковый пункт полиции). Эти силы и средства вводятся в очаг поражения самостоятельно или по решению руководителей предприятий. Наращивание усилий по ликвидации ЧС осуществляется за счет приведения в готовность сил городского поселения при взаимодействии с администрацией МР «Читинский район».</w:t>
      </w:r>
    </w:p>
    <w:sectPr w:rsidR="00885695" w:rsidRPr="00885695" w:rsidSect="009C44FD">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3E6" w:rsidRDefault="00D923E6" w:rsidP="009C44FD">
      <w:r>
        <w:separator/>
      </w:r>
    </w:p>
  </w:endnote>
  <w:endnote w:type="continuationSeparator" w:id="1">
    <w:p w:rsidR="00D923E6" w:rsidRDefault="00D923E6" w:rsidP="009C4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3E6" w:rsidRDefault="00D923E6"/>
  </w:footnote>
  <w:footnote w:type="continuationSeparator" w:id="1">
    <w:p w:rsidR="00D923E6" w:rsidRDefault="00D923E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B0A"/>
    <w:multiLevelType w:val="multilevel"/>
    <w:tmpl w:val="B680C7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1674B"/>
    <w:multiLevelType w:val="multilevel"/>
    <w:tmpl w:val="C6926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E3B5F"/>
    <w:multiLevelType w:val="multilevel"/>
    <w:tmpl w:val="EAE4EDD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D29C2"/>
    <w:multiLevelType w:val="multilevel"/>
    <w:tmpl w:val="7770A834"/>
    <w:lvl w:ilvl="0">
      <w:start w:val="10"/>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46534A"/>
    <w:multiLevelType w:val="multilevel"/>
    <w:tmpl w:val="F9F26904"/>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94D2D"/>
    <w:multiLevelType w:val="multilevel"/>
    <w:tmpl w:val="DA3AA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07ED8"/>
    <w:multiLevelType w:val="multilevel"/>
    <w:tmpl w:val="104A2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72236"/>
    <w:multiLevelType w:val="multilevel"/>
    <w:tmpl w:val="7286E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995F6D"/>
    <w:multiLevelType w:val="multilevel"/>
    <w:tmpl w:val="4F8E4F50"/>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86379"/>
    <w:multiLevelType w:val="multilevel"/>
    <w:tmpl w:val="CF86E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611C5A"/>
    <w:multiLevelType w:val="multilevel"/>
    <w:tmpl w:val="B29A5D90"/>
    <w:lvl w:ilvl="0">
      <w:start w:val="1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4004E8"/>
    <w:multiLevelType w:val="multilevel"/>
    <w:tmpl w:val="EE721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CD7D13"/>
    <w:multiLevelType w:val="multilevel"/>
    <w:tmpl w:val="98BE5B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FF1B64"/>
    <w:multiLevelType w:val="multilevel"/>
    <w:tmpl w:val="E724E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464F16"/>
    <w:multiLevelType w:val="multilevel"/>
    <w:tmpl w:val="7026D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E61EC4"/>
    <w:multiLevelType w:val="multilevel"/>
    <w:tmpl w:val="13481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E3051A"/>
    <w:multiLevelType w:val="multilevel"/>
    <w:tmpl w:val="D5EC6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AA6584"/>
    <w:multiLevelType w:val="multilevel"/>
    <w:tmpl w:val="864A5DF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830229"/>
    <w:multiLevelType w:val="multilevel"/>
    <w:tmpl w:val="0ED2E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F417BB"/>
    <w:multiLevelType w:val="multilevel"/>
    <w:tmpl w:val="31747B40"/>
    <w:lvl w:ilvl="0">
      <w:start w:val="1"/>
      <w:numFmt w:val="decimal"/>
      <w:lvlText w:val="2.%1."/>
      <w:lvlJc w:val="left"/>
      <w:rPr>
        <w:rFonts w:ascii="Arial Unicode MS" w:eastAsia="Arial Unicode MS" w:hAnsi="Arial Unicode MS" w:cs="Arial Unicode MS"/>
        <w:b w:val="0"/>
        <w:bCs w:val="0"/>
        <w:i/>
        <w:iCs/>
        <w:smallCaps w:val="0"/>
        <w:strike w:val="0"/>
        <w:color w:val="000000"/>
        <w:spacing w:val="0"/>
        <w:w w:val="100"/>
        <w:position w:val="0"/>
        <w:sz w:val="19"/>
        <w:szCs w:val="19"/>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F51BD9"/>
    <w:multiLevelType w:val="multilevel"/>
    <w:tmpl w:val="26F01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D35C18"/>
    <w:multiLevelType w:val="multilevel"/>
    <w:tmpl w:val="82965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A01F8C"/>
    <w:multiLevelType w:val="multilevel"/>
    <w:tmpl w:val="DB0C02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7"/>
  </w:num>
  <w:num w:numId="4">
    <w:abstractNumId w:val="8"/>
  </w:num>
  <w:num w:numId="5">
    <w:abstractNumId w:val="4"/>
  </w:num>
  <w:num w:numId="6">
    <w:abstractNumId w:val="5"/>
  </w:num>
  <w:num w:numId="7">
    <w:abstractNumId w:val="1"/>
  </w:num>
  <w:num w:numId="8">
    <w:abstractNumId w:val="11"/>
  </w:num>
  <w:num w:numId="9">
    <w:abstractNumId w:val="13"/>
  </w:num>
  <w:num w:numId="10">
    <w:abstractNumId w:val="14"/>
  </w:num>
  <w:num w:numId="11">
    <w:abstractNumId w:val="6"/>
  </w:num>
  <w:num w:numId="12">
    <w:abstractNumId w:val="3"/>
  </w:num>
  <w:num w:numId="13">
    <w:abstractNumId w:val="10"/>
  </w:num>
  <w:num w:numId="14">
    <w:abstractNumId w:val="21"/>
  </w:num>
  <w:num w:numId="15">
    <w:abstractNumId w:val="15"/>
  </w:num>
  <w:num w:numId="16">
    <w:abstractNumId w:val="20"/>
  </w:num>
  <w:num w:numId="17">
    <w:abstractNumId w:val="2"/>
  </w:num>
  <w:num w:numId="18">
    <w:abstractNumId w:val="9"/>
  </w:num>
  <w:num w:numId="19">
    <w:abstractNumId w:val="19"/>
  </w:num>
  <w:num w:numId="20">
    <w:abstractNumId w:val="18"/>
  </w:num>
  <w:num w:numId="21">
    <w:abstractNumId w:val="16"/>
  </w:num>
  <w:num w:numId="22">
    <w:abstractNumId w:val="2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9C44FD"/>
    <w:rsid w:val="000754FF"/>
    <w:rsid w:val="001F645D"/>
    <w:rsid w:val="00245194"/>
    <w:rsid w:val="00273820"/>
    <w:rsid w:val="002C5805"/>
    <w:rsid w:val="006252CB"/>
    <w:rsid w:val="00885695"/>
    <w:rsid w:val="009570D7"/>
    <w:rsid w:val="0099491F"/>
    <w:rsid w:val="009C44FD"/>
    <w:rsid w:val="009F2E7F"/>
    <w:rsid w:val="00AF0F50"/>
    <w:rsid w:val="00C81A55"/>
    <w:rsid w:val="00D822DC"/>
    <w:rsid w:val="00D923E6"/>
    <w:rsid w:val="00DF466A"/>
    <w:rsid w:val="00EC2F57"/>
    <w:rsid w:val="00FF6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44F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44FD"/>
    <w:rPr>
      <w:color w:val="0066CC"/>
      <w:u w:val="single"/>
    </w:rPr>
  </w:style>
  <w:style w:type="character" w:customStyle="1" w:styleId="2">
    <w:name w:val="Заголовок №2_"/>
    <w:basedOn w:val="a0"/>
    <w:link w:val="20"/>
    <w:rsid w:val="009C44FD"/>
    <w:rPr>
      <w:rFonts w:ascii="Times New Roman" w:eastAsia="Times New Roman" w:hAnsi="Times New Roman" w:cs="Times New Roman"/>
      <w:b/>
      <w:bCs/>
      <w:i w:val="0"/>
      <w:iCs w:val="0"/>
      <w:smallCaps w:val="0"/>
      <w:strike w:val="0"/>
      <w:sz w:val="32"/>
      <w:szCs w:val="32"/>
      <w:u w:val="none"/>
    </w:rPr>
  </w:style>
  <w:style w:type="character" w:customStyle="1" w:styleId="21">
    <w:name w:val="Основной текст (2)_"/>
    <w:basedOn w:val="a0"/>
    <w:link w:val="22"/>
    <w:rsid w:val="009C44FD"/>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9C44FD"/>
    <w:rPr>
      <w:rFonts w:ascii="Times New Roman" w:eastAsia="Times New Roman" w:hAnsi="Times New Roman" w:cs="Times New Roman"/>
      <w:b w:val="0"/>
      <w:bCs w:val="0"/>
      <w:i w:val="0"/>
      <w:iCs w:val="0"/>
      <w:smallCaps w:val="0"/>
      <w:strike w:val="0"/>
      <w:sz w:val="28"/>
      <w:szCs w:val="28"/>
      <w:u w:val="none"/>
    </w:rPr>
  </w:style>
  <w:style w:type="character" w:customStyle="1" w:styleId="319pt">
    <w:name w:val="Основной текст (3) + 19 pt;Курсив"/>
    <w:basedOn w:val="3"/>
    <w:rsid w:val="009C44FD"/>
    <w:rPr>
      <w:i/>
      <w:iCs/>
      <w:color w:val="000000"/>
      <w:spacing w:val="0"/>
      <w:w w:val="100"/>
      <w:position w:val="0"/>
      <w:sz w:val="38"/>
      <w:szCs w:val="38"/>
      <w:lang w:val="ru-RU" w:eastAsia="ru-RU" w:bidi="ru-RU"/>
    </w:rPr>
  </w:style>
  <w:style w:type="character" w:customStyle="1" w:styleId="31">
    <w:name w:val="Основной текст (3)"/>
    <w:basedOn w:val="3"/>
    <w:rsid w:val="009C44FD"/>
    <w:rPr>
      <w:color w:val="000000"/>
      <w:spacing w:val="0"/>
      <w:w w:val="100"/>
      <w:position w:val="0"/>
      <w:lang w:val="ru-RU" w:eastAsia="ru-RU" w:bidi="ru-RU"/>
    </w:rPr>
  </w:style>
  <w:style w:type="character" w:customStyle="1" w:styleId="a4">
    <w:name w:val="Другое_"/>
    <w:basedOn w:val="a0"/>
    <w:link w:val="a5"/>
    <w:rsid w:val="009C44FD"/>
    <w:rPr>
      <w:rFonts w:ascii="Times New Roman" w:eastAsia="Times New Roman" w:hAnsi="Times New Roman" w:cs="Times New Roman"/>
      <w:b w:val="0"/>
      <w:bCs w:val="0"/>
      <w:i w:val="0"/>
      <w:iCs w:val="0"/>
      <w:smallCaps w:val="0"/>
      <w:strike w:val="0"/>
      <w:sz w:val="20"/>
      <w:szCs w:val="20"/>
      <w:u w:val="none"/>
    </w:rPr>
  </w:style>
  <w:style w:type="character" w:customStyle="1" w:styleId="13">
    <w:name w:val="Основной текст (13)_"/>
    <w:basedOn w:val="a0"/>
    <w:link w:val="130"/>
    <w:rsid w:val="009C44FD"/>
    <w:rPr>
      <w:rFonts w:ascii="Sylfaen" w:eastAsia="Sylfaen" w:hAnsi="Sylfaen" w:cs="Sylfaen"/>
      <w:b w:val="0"/>
      <w:bCs w:val="0"/>
      <w:i/>
      <w:iCs/>
      <w:smallCaps w:val="0"/>
      <w:strike w:val="0"/>
      <w:sz w:val="8"/>
      <w:szCs w:val="8"/>
      <w:u w:val="none"/>
      <w:lang w:val="en-US" w:eastAsia="en-US" w:bidi="en-US"/>
    </w:rPr>
  </w:style>
  <w:style w:type="character" w:customStyle="1" w:styleId="131">
    <w:name w:val="Основной текст (13)"/>
    <w:basedOn w:val="13"/>
    <w:rsid w:val="009C44FD"/>
    <w:rPr>
      <w:color w:val="000000"/>
      <w:spacing w:val="0"/>
      <w:w w:val="100"/>
      <w:position w:val="0"/>
    </w:rPr>
  </w:style>
  <w:style w:type="character" w:customStyle="1" w:styleId="a6">
    <w:name w:val="Подпись к картинке_"/>
    <w:basedOn w:val="a0"/>
    <w:link w:val="a7"/>
    <w:rsid w:val="009C44FD"/>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9C44FD"/>
    <w:rPr>
      <w:rFonts w:ascii="Times New Roman" w:eastAsia="Times New Roman" w:hAnsi="Times New Roman" w:cs="Times New Roman"/>
      <w:b w:val="0"/>
      <w:bCs w:val="0"/>
      <w:i w:val="0"/>
      <w:iCs w:val="0"/>
      <w:smallCaps w:val="0"/>
      <w:strike w:val="0"/>
      <w:spacing w:val="-20"/>
      <w:sz w:val="14"/>
      <w:szCs w:val="14"/>
      <w:u w:val="none"/>
      <w:lang w:val="en-US" w:eastAsia="en-US" w:bidi="en-US"/>
    </w:rPr>
  </w:style>
  <w:style w:type="character" w:customStyle="1" w:styleId="41">
    <w:name w:val="Основной текст (4)"/>
    <w:basedOn w:val="4"/>
    <w:rsid w:val="009C44FD"/>
    <w:rPr>
      <w:color w:val="000000"/>
      <w:w w:val="100"/>
      <w:position w:val="0"/>
    </w:rPr>
  </w:style>
  <w:style w:type="character" w:customStyle="1" w:styleId="5">
    <w:name w:val="Основной текст (5)_"/>
    <w:basedOn w:val="a0"/>
    <w:link w:val="50"/>
    <w:rsid w:val="009C44FD"/>
    <w:rPr>
      <w:rFonts w:ascii="Times New Roman" w:eastAsia="Times New Roman" w:hAnsi="Times New Roman" w:cs="Times New Roman"/>
      <w:b w:val="0"/>
      <w:bCs w:val="0"/>
      <w:i w:val="0"/>
      <w:iCs w:val="0"/>
      <w:smallCaps w:val="0"/>
      <w:strike w:val="0"/>
      <w:sz w:val="10"/>
      <w:szCs w:val="10"/>
      <w:u w:val="none"/>
    </w:rPr>
  </w:style>
  <w:style w:type="character" w:customStyle="1" w:styleId="6">
    <w:name w:val="Основной текст (6)_"/>
    <w:basedOn w:val="a0"/>
    <w:link w:val="60"/>
    <w:rsid w:val="009C44FD"/>
    <w:rPr>
      <w:rFonts w:ascii="Impact" w:eastAsia="Impact" w:hAnsi="Impact" w:cs="Impact"/>
      <w:b w:val="0"/>
      <w:bCs w:val="0"/>
      <w:i w:val="0"/>
      <w:iCs w:val="0"/>
      <w:smallCaps w:val="0"/>
      <w:strike w:val="0"/>
      <w:sz w:val="30"/>
      <w:szCs w:val="30"/>
      <w:u w:val="none"/>
    </w:rPr>
  </w:style>
  <w:style w:type="character" w:customStyle="1" w:styleId="7">
    <w:name w:val="Основной текст (7)_"/>
    <w:basedOn w:val="a0"/>
    <w:link w:val="70"/>
    <w:rsid w:val="009C44FD"/>
    <w:rPr>
      <w:rFonts w:ascii="Times New Roman" w:eastAsia="Times New Roman" w:hAnsi="Times New Roman" w:cs="Times New Roman"/>
      <w:b w:val="0"/>
      <w:bCs w:val="0"/>
      <w:i w:val="0"/>
      <w:iCs w:val="0"/>
      <w:smallCaps w:val="0"/>
      <w:strike w:val="0"/>
      <w:u w:val="none"/>
    </w:rPr>
  </w:style>
  <w:style w:type="character" w:customStyle="1" w:styleId="a8">
    <w:name w:val="Колонтитул_"/>
    <w:basedOn w:val="a0"/>
    <w:link w:val="a9"/>
    <w:rsid w:val="009C44FD"/>
    <w:rPr>
      <w:rFonts w:ascii="Arial Narrow" w:eastAsia="Arial Narrow" w:hAnsi="Arial Narrow" w:cs="Arial Narrow"/>
      <w:b w:val="0"/>
      <w:bCs w:val="0"/>
      <w:i/>
      <w:iCs/>
      <w:smallCaps w:val="0"/>
      <w:strike w:val="0"/>
      <w:sz w:val="14"/>
      <w:szCs w:val="14"/>
      <w:u w:val="none"/>
      <w:lang w:val="en-US" w:eastAsia="en-US" w:bidi="en-US"/>
    </w:rPr>
  </w:style>
  <w:style w:type="character" w:customStyle="1" w:styleId="1">
    <w:name w:val="Заголовок №1_"/>
    <w:basedOn w:val="a0"/>
    <w:link w:val="10"/>
    <w:rsid w:val="009C44FD"/>
    <w:rPr>
      <w:rFonts w:ascii="Times New Roman" w:eastAsia="Times New Roman" w:hAnsi="Times New Roman" w:cs="Times New Roman"/>
      <w:b/>
      <w:bCs/>
      <w:i w:val="0"/>
      <w:iCs w:val="0"/>
      <w:smallCaps w:val="0"/>
      <w:strike w:val="0"/>
      <w:u w:val="none"/>
    </w:rPr>
  </w:style>
  <w:style w:type="character" w:customStyle="1" w:styleId="71">
    <w:name w:val="Основной текст (7)"/>
    <w:basedOn w:val="7"/>
    <w:rsid w:val="009C44FD"/>
    <w:rPr>
      <w:color w:val="000000"/>
      <w:spacing w:val="0"/>
      <w:w w:val="100"/>
      <w:position w:val="0"/>
      <w:sz w:val="24"/>
      <w:szCs w:val="24"/>
      <w:u w:val="single"/>
      <w:lang w:val="ru-RU" w:eastAsia="ru-RU" w:bidi="ru-RU"/>
    </w:rPr>
  </w:style>
  <w:style w:type="character" w:customStyle="1" w:styleId="7ArialUnicodeMS95pt">
    <w:name w:val="Основной текст (7) + Arial Unicode MS;9;5 pt;Курсив"/>
    <w:basedOn w:val="7"/>
    <w:rsid w:val="009C44FD"/>
    <w:rPr>
      <w:rFonts w:ascii="Arial Unicode MS" w:eastAsia="Arial Unicode MS" w:hAnsi="Arial Unicode MS" w:cs="Arial Unicode MS"/>
      <w:i/>
      <w:iCs/>
      <w:color w:val="000000"/>
      <w:spacing w:val="0"/>
      <w:w w:val="100"/>
      <w:position w:val="0"/>
      <w:sz w:val="19"/>
      <w:szCs w:val="19"/>
      <w:lang w:val="ru-RU" w:eastAsia="ru-RU" w:bidi="ru-RU"/>
    </w:rPr>
  </w:style>
  <w:style w:type="character" w:customStyle="1" w:styleId="23">
    <w:name w:val="Колонтитул (2)_"/>
    <w:basedOn w:val="a0"/>
    <w:link w:val="24"/>
    <w:rsid w:val="009C44FD"/>
    <w:rPr>
      <w:rFonts w:ascii="Gulim" w:eastAsia="Gulim" w:hAnsi="Gulim" w:cs="Gulim"/>
      <w:b w:val="0"/>
      <w:bCs w:val="0"/>
      <w:i w:val="0"/>
      <w:iCs w:val="0"/>
      <w:smallCaps w:val="0"/>
      <w:strike w:val="0"/>
      <w:sz w:val="16"/>
      <w:szCs w:val="16"/>
      <w:u w:val="none"/>
    </w:rPr>
  </w:style>
  <w:style w:type="character" w:customStyle="1" w:styleId="8">
    <w:name w:val="Основной текст (8)_"/>
    <w:basedOn w:val="a0"/>
    <w:link w:val="80"/>
    <w:rsid w:val="009C44FD"/>
    <w:rPr>
      <w:rFonts w:ascii="Times New Roman" w:eastAsia="Times New Roman" w:hAnsi="Times New Roman" w:cs="Times New Roman"/>
      <w:b w:val="0"/>
      <w:bCs w:val="0"/>
      <w:i w:val="0"/>
      <w:iCs w:val="0"/>
      <w:smallCaps w:val="0"/>
      <w:strike w:val="0"/>
      <w:sz w:val="21"/>
      <w:szCs w:val="21"/>
      <w:u w:val="none"/>
    </w:rPr>
  </w:style>
  <w:style w:type="character" w:customStyle="1" w:styleId="81">
    <w:name w:val="Основной текст (8)"/>
    <w:basedOn w:val="8"/>
    <w:rsid w:val="009C44FD"/>
    <w:rPr>
      <w:color w:val="000000"/>
      <w:spacing w:val="0"/>
      <w:w w:val="100"/>
      <w:position w:val="0"/>
      <w:lang w:val="ru-RU" w:eastAsia="ru-RU" w:bidi="ru-RU"/>
    </w:rPr>
  </w:style>
  <w:style w:type="character" w:customStyle="1" w:styleId="9">
    <w:name w:val="Основной текст (9)_"/>
    <w:basedOn w:val="a0"/>
    <w:link w:val="90"/>
    <w:rsid w:val="009C44FD"/>
    <w:rPr>
      <w:rFonts w:ascii="Times New Roman" w:eastAsia="Times New Roman" w:hAnsi="Times New Roman" w:cs="Times New Roman"/>
      <w:b/>
      <w:bCs/>
      <w:i w:val="0"/>
      <w:iCs w:val="0"/>
      <w:smallCaps w:val="0"/>
      <w:strike w:val="0"/>
      <w:u w:val="none"/>
    </w:rPr>
  </w:style>
  <w:style w:type="character" w:customStyle="1" w:styleId="73pt">
    <w:name w:val="Основной текст (7) + Интервал 3 pt"/>
    <w:basedOn w:val="7"/>
    <w:rsid w:val="009C44FD"/>
    <w:rPr>
      <w:color w:val="000000"/>
      <w:spacing w:val="70"/>
      <w:w w:val="100"/>
      <w:position w:val="0"/>
      <w:sz w:val="24"/>
      <w:szCs w:val="24"/>
      <w:lang w:val="ru-RU" w:eastAsia="ru-RU" w:bidi="ru-RU"/>
    </w:rPr>
  </w:style>
  <w:style w:type="character" w:customStyle="1" w:styleId="32">
    <w:name w:val="Колонтитул (3)_"/>
    <w:basedOn w:val="a0"/>
    <w:link w:val="33"/>
    <w:rsid w:val="009C44FD"/>
    <w:rPr>
      <w:rFonts w:ascii="Candara" w:eastAsia="Candara" w:hAnsi="Candara" w:cs="Candara"/>
      <w:b w:val="0"/>
      <w:bCs w:val="0"/>
      <w:i w:val="0"/>
      <w:iCs w:val="0"/>
      <w:smallCaps w:val="0"/>
      <w:strike w:val="0"/>
      <w:sz w:val="17"/>
      <w:szCs w:val="17"/>
      <w:u w:val="none"/>
      <w:lang w:val="en-US" w:eastAsia="en-US" w:bidi="en-US"/>
    </w:rPr>
  </w:style>
  <w:style w:type="character" w:customStyle="1" w:styleId="714pt-1pt">
    <w:name w:val="Основной текст (7) + 14 pt;Полужирный;Курсив;Интервал -1 pt"/>
    <w:basedOn w:val="7"/>
    <w:rsid w:val="009C44FD"/>
    <w:rPr>
      <w:b/>
      <w:bCs/>
      <w:i/>
      <w:iCs/>
      <w:color w:val="000000"/>
      <w:spacing w:val="-20"/>
      <w:w w:val="100"/>
      <w:position w:val="0"/>
      <w:sz w:val="28"/>
      <w:szCs w:val="28"/>
      <w:lang w:val="en-US" w:eastAsia="en-US" w:bidi="en-US"/>
    </w:rPr>
  </w:style>
  <w:style w:type="character" w:customStyle="1" w:styleId="42">
    <w:name w:val="Колонтитул (4)_"/>
    <w:basedOn w:val="a0"/>
    <w:link w:val="43"/>
    <w:rsid w:val="009C44FD"/>
    <w:rPr>
      <w:rFonts w:ascii="Segoe UI" w:eastAsia="Segoe UI" w:hAnsi="Segoe UI" w:cs="Segoe UI"/>
      <w:b w:val="0"/>
      <w:bCs w:val="0"/>
      <w:i/>
      <w:iCs/>
      <w:smallCaps w:val="0"/>
      <w:strike w:val="0"/>
      <w:sz w:val="16"/>
      <w:szCs w:val="16"/>
      <w:u w:val="none"/>
    </w:rPr>
  </w:style>
  <w:style w:type="character" w:customStyle="1" w:styleId="44">
    <w:name w:val="Колонтитул (4)"/>
    <w:basedOn w:val="42"/>
    <w:rsid w:val="009C44FD"/>
    <w:rPr>
      <w:color w:val="000000"/>
      <w:spacing w:val="0"/>
      <w:w w:val="100"/>
      <w:position w:val="0"/>
      <w:lang w:val="ru-RU" w:eastAsia="ru-RU" w:bidi="ru-RU"/>
    </w:rPr>
  </w:style>
  <w:style w:type="character" w:customStyle="1" w:styleId="914pt">
    <w:name w:val="Основной текст (9) + 14 pt"/>
    <w:basedOn w:val="9"/>
    <w:rsid w:val="009C44FD"/>
    <w:rPr>
      <w:color w:val="000000"/>
      <w:spacing w:val="0"/>
      <w:w w:val="100"/>
      <w:position w:val="0"/>
      <w:sz w:val="28"/>
      <w:szCs w:val="28"/>
      <w:lang w:val="ru-RU" w:eastAsia="ru-RU" w:bidi="ru-RU"/>
    </w:rPr>
  </w:style>
  <w:style w:type="character" w:customStyle="1" w:styleId="714pt">
    <w:name w:val="Основной текст (7) + 14 pt;Полужирный;Курсив"/>
    <w:basedOn w:val="7"/>
    <w:rsid w:val="009C44FD"/>
    <w:rPr>
      <w:b/>
      <w:bCs/>
      <w:i/>
      <w:iCs/>
      <w:color w:val="000000"/>
      <w:spacing w:val="0"/>
      <w:w w:val="100"/>
      <w:position w:val="0"/>
      <w:sz w:val="28"/>
      <w:szCs w:val="28"/>
      <w:lang w:val="ru-RU" w:eastAsia="ru-RU" w:bidi="ru-RU"/>
    </w:rPr>
  </w:style>
  <w:style w:type="character" w:customStyle="1" w:styleId="100">
    <w:name w:val="Основной текст (10)_"/>
    <w:basedOn w:val="a0"/>
    <w:link w:val="101"/>
    <w:rsid w:val="009C44FD"/>
    <w:rPr>
      <w:rFonts w:ascii="Times New Roman" w:eastAsia="Times New Roman" w:hAnsi="Times New Roman" w:cs="Times New Roman"/>
      <w:b w:val="0"/>
      <w:bCs w:val="0"/>
      <w:i w:val="0"/>
      <w:iCs w:val="0"/>
      <w:smallCaps w:val="0"/>
      <w:strike w:val="0"/>
      <w:sz w:val="8"/>
      <w:szCs w:val="8"/>
      <w:u w:val="none"/>
    </w:rPr>
  </w:style>
  <w:style w:type="character" w:customStyle="1" w:styleId="714pt0">
    <w:name w:val="Основной текст (7) + 14 pt;Полужирный"/>
    <w:basedOn w:val="7"/>
    <w:rsid w:val="009C44FD"/>
    <w:rPr>
      <w:b/>
      <w:bCs/>
      <w:color w:val="000000"/>
      <w:spacing w:val="0"/>
      <w:w w:val="100"/>
      <w:position w:val="0"/>
      <w:sz w:val="28"/>
      <w:szCs w:val="28"/>
      <w:lang w:val="ru-RU" w:eastAsia="ru-RU" w:bidi="ru-RU"/>
    </w:rPr>
  </w:style>
  <w:style w:type="character" w:customStyle="1" w:styleId="72">
    <w:name w:val="Основной текст (7) + Полужирный"/>
    <w:basedOn w:val="7"/>
    <w:rsid w:val="009C44FD"/>
    <w:rPr>
      <w:b/>
      <w:bCs/>
      <w:color w:val="000000"/>
      <w:spacing w:val="0"/>
      <w:w w:val="100"/>
      <w:position w:val="0"/>
      <w:sz w:val="24"/>
      <w:szCs w:val="24"/>
      <w:lang w:val="ru-RU" w:eastAsia="ru-RU" w:bidi="ru-RU"/>
    </w:rPr>
  </w:style>
  <w:style w:type="character" w:customStyle="1" w:styleId="11">
    <w:name w:val="Заголовок №1"/>
    <w:basedOn w:val="1"/>
    <w:rsid w:val="009C44FD"/>
    <w:rPr>
      <w:color w:val="000000"/>
      <w:spacing w:val="0"/>
      <w:w w:val="100"/>
      <w:position w:val="0"/>
      <w:sz w:val="24"/>
      <w:szCs w:val="24"/>
      <w:u w:val="single"/>
      <w:lang w:val="ru-RU" w:eastAsia="ru-RU" w:bidi="ru-RU"/>
    </w:rPr>
  </w:style>
  <w:style w:type="character" w:customStyle="1" w:styleId="110">
    <w:name w:val="Основной текст (11)_"/>
    <w:basedOn w:val="a0"/>
    <w:link w:val="111"/>
    <w:rsid w:val="009C44FD"/>
    <w:rPr>
      <w:rFonts w:ascii="Times New Roman" w:eastAsia="Times New Roman" w:hAnsi="Times New Roman" w:cs="Times New Roman"/>
      <w:b/>
      <w:bCs/>
      <w:i/>
      <w:iCs/>
      <w:smallCaps w:val="0"/>
      <w:strike w:val="0"/>
      <w:sz w:val="28"/>
      <w:szCs w:val="28"/>
      <w:u w:val="none"/>
    </w:rPr>
  </w:style>
  <w:style w:type="character" w:customStyle="1" w:styleId="112">
    <w:name w:val="Основной текст (11)"/>
    <w:basedOn w:val="110"/>
    <w:rsid w:val="009C44FD"/>
    <w:rPr>
      <w:color w:val="000000"/>
      <w:spacing w:val="0"/>
      <w:w w:val="100"/>
      <w:position w:val="0"/>
      <w:u w:val="single"/>
      <w:lang w:val="ru-RU" w:eastAsia="ru-RU" w:bidi="ru-RU"/>
    </w:rPr>
  </w:style>
  <w:style w:type="character" w:customStyle="1" w:styleId="91">
    <w:name w:val="Основной текст (9)"/>
    <w:basedOn w:val="9"/>
    <w:rsid w:val="009C44FD"/>
    <w:rPr>
      <w:color w:val="000000"/>
      <w:spacing w:val="0"/>
      <w:w w:val="100"/>
      <w:position w:val="0"/>
      <w:sz w:val="24"/>
      <w:szCs w:val="24"/>
      <w:u w:val="single"/>
      <w:lang w:val="ru-RU" w:eastAsia="ru-RU" w:bidi="ru-RU"/>
    </w:rPr>
  </w:style>
  <w:style w:type="character" w:customStyle="1" w:styleId="51">
    <w:name w:val="Колонтитул (5)_"/>
    <w:basedOn w:val="a0"/>
    <w:link w:val="52"/>
    <w:rsid w:val="009C44FD"/>
    <w:rPr>
      <w:rFonts w:ascii="Times New Roman" w:eastAsia="Times New Roman" w:hAnsi="Times New Roman" w:cs="Times New Roman"/>
      <w:b w:val="0"/>
      <w:bCs w:val="0"/>
      <w:i w:val="0"/>
      <w:iCs w:val="0"/>
      <w:smallCaps w:val="0"/>
      <w:strike w:val="0"/>
      <w:u w:val="none"/>
    </w:rPr>
  </w:style>
  <w:style w:type="character" w:customStyle="1" w:styleId="9ArialUnicodeMS95pt">
    <w:name w:val="Основной текст (9) + Arial Unicode MS;9;5 pt;Не полужирный;Курсив"/>
    <w:basedOn w:val="9"/>
    <w:rsid w:val="009C44FD"/>
    <w:rPr>
      <w:rFonts w:ascii="Arial Unicode MS" w:eastAsia="Arial Unicode MS" w:hAnsi="Arial Unicode MS" w:cs="Arial Unicode MS"/>
      <w:b/>
      <w:bCs/>
      <w:i/>
      <w:iCs/>
      <w:color w:val="000000"/>
      <w:spacing w:val="0"/>
      <w:w w:val="100"/>
      <w:position w:val="0"/>
      <w:sz w:val="19"/>
      <w:szCs w:val="19"/>
      <w:u w:val="single"/>
      <w:lang w:val="ru-RU" w:eastAsia="ru-RU" w:bidi="ru-RU"/>
    </w:rPr>
  </w:style>
  <w:style w:type="character" w:customStyle="1" w:styleId="92">
    <w:name w:val="Основной текст (9) + Не полужирный;Курсив"/>
    <w:basedOn w:val="9"/>
    <w:rsid w:val="009C44FD"/>
    <w:rPr>
      <w:b/>
      <w:bCs/>
      <w:i/>
      <w:iCs/>
      <w:color w:val="000000"/>
      <w:spacing w:val="0"/>
      <w:w w:val="100"/>
      <w:position w:val="0"/>
      <w:sz w:val="24"/>
      <w:szCs w:val="24"/>
      <w:u w:val="single"/>
      <w:lang w:val="ru-RU" w:eastAsia="ru-RU" w:bidi="ru-RU"/>
    </w:rPr>
  </w:style>
  <w:style w:type="character" w:customStyle="1" w:styleId="12">
    <w:name w:val="Основной текст (12)_"/>
    <w:basedOn w:val="a0"/>
    <w:link w:val="120"/>
    <w:rsid w:val="009C44FD"/>
    <w:rPr>
      <w:rFonts w:ascii="Gulim" w:eastAsia="Gulim" w:hAnsi="Gulim" w:cs="Gulim"/>
      <w:b w:val="0"/>
      <w:bCs w:val="0"/>
      <w:i/>
      <w:iCs/>
      <w:smallCaps w:val="0"/>
      <w:strike w:val="0"/>
      <w:sz w:val="26"/>
      <w:szCs w:val="26"/>
      <w:u w:val="none"/>
    </w:rPr>
  </w:style>
  <w:style w:type="character" w:customStyle="1" w:styleId="121">
    <w:name w:val="Заголовок №1 (2)_"/>
    <w:basedOn w:val="a0"/>
    <w:link w:val="122"/>
    <w:rsid w:val="009C44FD"/>
    <w:rPr>
      <w:rFonts w:ascii="CordiaUPC" w:eastAsia="CordiaUPC" w:hAnsi="CordiaUPC" w:cs="CordiaUPC"/>
      <w:b w:val="0"/>
      <w:bCs w:val="0"/>
      <w:i w:val="0"/>
      <w:iCs w:val="0"/>
      <w:smallCaps w:val="0"/>
      <w:strike w:val="0"/>
      <w:sz w:val="34"/>
      <w:szCs w:val="34"/>
      <w:u w:val="none"/>
    </w:rPr>
  </w:style>
  <w:style w:type="paragraph" w:customStyle="1" w:styleId="20">
    <w:name w:val="Заголовок №2"/>
    <w:basedOn w:val="a"/>
    <w:link w:val="2"/>
    <w:rsid w:val="009C44FD"/>
    <w:pPr>
      <w:shd w:val="clear" w:color="auto" w:fill="FFFFFF"/>
      <w:spacing w:after="120" w:line="0" w:lineRule="atLeast"/>
      <w:jc w:val="center"/>
      <w:outlineLvl w:val="1"/>
    </w:pPr>
    <w:rPr>
      <w:rFonts w:ascii="Times New Roman" w:eastAsia="Times New Roman" w:hAnsi="Times New Roman" w:cs="Times New Roman"/>
      <w:b/>
      <w:bCs/>
      <w:sz w:val="32"/>
      <w:szCs w:val="32"/>
    </w:rPr>
  </w:style>
  <w:style w:type="paragraph" w:customStyle="1" w:styleId="22">
    <w:name w:val="Основной текст (2)"/>
    <w:basedOn w:val="a"/>
    <w:link w:val="21"/>
    <w:rsid w:val="009C44FD"/>
    <w:pPr>
      <w:shd w:val="clear" w:color="auto" w:fill="FFFFFF"/>
      <w:spacing w:before="120" w:after="2520" w:line="504" w:lineRule="exact"/>
      <w:jc w:val="center"/>
    </w:pPr>
    <w:rPr>
      <w:rFonts w:ascii="Times New Roman" w:eastAsia="Times New Roman" w:hAnsi="Times New Roman" w:cs="Times New Roman"/>
      <w:b/>
      <w:bCs/>
      <w:sz w:val="28"/>
      <w:szCs w:val="28"/>
    </w:rPr>
  </w:style>
  <w:style w:type="paragraph" w:customStyle="1" w:styleId="30">
    <w:name w:val="Основной текст (3)"/>
    <w:basedOn w:val="a"/>
    <w:link w:val="3"/>
    <w:rsid w:val="009C44FD"/>
    <w:pPr>
      <w:shd w:val="clear" w:color="auto" w:fill="FFFFFF"/>
      <w:spacing w:after="300" w:line="0" w:lineRule="atLeast"/>
      <w:jc w:val="right"/>
    </w:pPr>
    <w:rPr>
      <w:rFonts w:ascii="Times New Roman" w:eastAsia="Times New Roman" w:hAnsi="Times New Roman" w:cs="Times New Roman"/>
      <w:sz w:val="28"/>
      <w:szCs w:val="28"/>
    </w:rPr>
  </w:style>
  <w:style w:type="paragraph" w:customStyle="1" w:styleId="a5">
    <w:name w:val="Другое"/>
    <w:basedOn w:val="a"/>
    <w:link w:val="a4"/>
    <w:rsid w:val="009C44FD"/>
    <w:pPr>
      <w:shd w:val="clear" w:color="auto" w:fill="FFFFFF"/>
    </w:pPr>
    <w:rPr>
      <w:rFonts w:ascii="Times New Roman" w:eastAsia="Times New Roman" w:hAnsi="Times New Roman" w:cs="Times New Roman"/>
      <w:sz w:val="20"/>
      <w:szCs w:val="20"/>
    </w:rPr>
  </w:style>
  <w:style w:type="paragraph" w:customStyle="1" w:styleId="130">
    <w:name w:val="Основной текст (13)"/>
    <w:basedOn w:val="a"/>
    <w:link w:val="13"/>
    <w:rsid w:val="009C44FD"/>
    <w:pPr>
      <w:shd w:val="clear" w:color="auto" w:fill="FFFFFF"/>
      <w:spacing w:line="0" w:lineRule="atLeast"/>
    </w:pPr>
    <w:rPr>
      <w:rFonts w:ascii="Sylfaen" w:eastAsia="Sylfaen" w:hAnsi="Sylfaen" w:cs="Sylfaen"/>
      <w:i/>
      <w:iCs/>
      <w:sz w:val="8"/>
      <w:szCs w:val="8"/>
      <w:lang w:val="en-US" w:eastAsia="en-US" w:bidi="en-US"/>
    </w:rPr>
  </w:style>
  <w:style w:type="paragraph" w:customStyle="1" w:styleId="a7">
    <w:name w:val="Подпись к картинке"/>
    <w:basedOn w:val="a"/>
    <w:link w:val="a6"/>
    <w:rsid w:val="009C44FD"/>
    <w:pPr>
      <w:shd w:val="clear" w:color="auto" w:fill="FFFFFF"/>
      <w:spacing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rsid w:val="009C44FD"/>
    <w:pPr>
      <w:shd w:val="clear" w:color="auto" w:fill="FFFFFF"/>
      <w:spacing w:after="1560" w:line="0" w:lineRule="atLeast"/>
      <w:jc w:val="both"/>
    </w:pPr>
    <w:rPr>
      <w:rFonts w:ascii="Times New Roman" w:eastAsia="Times New Roman" w:hAnsi="Times New Roman" w:cs="Times New Roman"/>
      <w:spacing w:val="-20"/>
      <w:sz w:val="14"/>
      <w:szCs w:val="14"/>
      <w:lang w:val="en-US" w:eastAsia="en-US" w:bidi="en-US"/>
    </w:rPr>
  </w:style>
  <w:style w:type="paragraph" w:customStyle="1" w:styleId="50">
    <w:name w:val="Основной текст (5)"/>
    <w:basedOn w:val="a"/>
    <w:link w:val="5"/>
    <w:rsid w:val="009C44FD"/>
    <w:pPr>
      <w:shd w:val="clear" w:color="auto" w:fill="FFFFFF"/>
      <w:spacing w:before="1560" w:after="120" w:line="0" w:lineRule="atLeast"/>
    </w:pPr>
    <w:rPr>
      <w:rFonts w:ascii="Times New Roman" w:eastAsia="Times New Roman" w:hAnsi="Times New Roman" w:cs="Times New Roman"/>
      <w:sz w:val="10"/>
      <w:szCs w:val="10"/>
    </w:rPr>
  </w:style>
  <w:style w:type="paragraph" w:customStyle="1" w:styleId="60">
    <w:name w:val="Основной текст (6)"/>
    <w:basedOn w:val="a"/>
    <w:link w:val="6"/>
    <w:rsid w:val="009C44FD"/>
    <w:pPr>
      <w:shd w:val="clear" w:color="auto" w:fill="FFFFFF"/>
      <w:spacing w:after="300" w:line="0" w:lineRule="atLeast"/>
    </w:pPr>
    <w:rPr>
      <w:rFonts w:ascii="Impact" w:eastAsia="Impact" w:hAnsi="Impact" w:cs="Impact"/>
      <w:sz w:val="30"/>
      <w:szCs w:val="30"/>
    </w:rPr>
  </w:style>
  <w:style w:type="paragraph" w:customStyle="1" w:styleId="70">
    <w:name w:val="Основной текст (7)"/>
    <w:basedOn w:val="a"/>
    <w:link w:val="7"/>
    <w:rsid w:val="009C44FD"/>
    <w:pPr>
      <w:shd w:val="clear" w:color="auto" w:fill="FFFFFF"/>
      <w:spacing w:before="300" w:after="360" w:line="0" w:lineRule="atLeast"/>
      <w:jc w:val="center"/>
    </w:pPr>
    <w:rPr>
      <w:rFonts w:ascii="Times New Roman" w:eastAsia="Times New Roman" w:hAnsi="Times New Roman" w:cs="Times New Roman"/>
    </w:rPr>
  </w:style>
  <w:style w:type="paragraph" w:customStyle="1" w:styleId="a9">
    <w:name w:val="Колонтитул"/>
    <w:basedOn w:val="a"/>
    <w:link w:val="a8"/>
    <w:rsid w:val="009C44FD"/>
    <w:pPr>
      <w:shd w:val="clear" w:color="auto" w:fill="FFFFFF"/>
      <w:spacing w:line="0" w:lineRule="atLeast"/>
    </w:pPr>
    <w:rPr>
      <w:rFonts w:ascii="Arial Narrow" w:eastAsia="Arial Narrow" w:hAnsi="Arial Narrow" w:cs="Arial Narrow"/>
      <w:i/>
      <w:iCs/>
      <w:sz w:val="14"/>
      <w:szCs w:val="14"/>
      <w:lang w:val="en-US" w:eastAsia="en-US" w:bidi="en-US"/>
    </w:rPr>
  </w:style>
  <w:style w:type="paragraph" w:customStyle="1" w:styleId="10">
    <w:name w:val="Заголовок №1"/>
    <w:basedOn w:val="a"/>
    <w:link w:val="1"/>
    <w:rsid w:val="009C44FD"/>
    <w:pPr>
      <w:shd w:val="clear" w:color="auto" w:fill="FFFFFF"/>
      <w:spacing w:before="360" w:after="240" w:line="264" w:lineRule="exact"/>
      <w:ind w:firstLine="760"/>
      <w:jc w:val="both"/>
      <w:outlineLvl w:val="0"/>
    </w:pPr>
    <w:rPr>
      <w:rFonts w:ascii="Times New Roman" w:eastAsia="Times New Roman" w:hAnsi="Times New Roman" w:cs="Times New Roman"/>
      <w:b/>
      <w:bCs/>
    </w:rPr>
  </w:style>
  <w:style w:type="paragraph" w:customStyle="1" w:styleId="24">
    <w:name w:val="Колонтитул (2)"/>
    <w:basedOn w:val="a"/>
    <w:link w:val="23"/>
    <w:rsid w:val="009C44FD"/>
    <w:pPr>
      <w:shd w:val="clear" w:color="auto" w:fill="FFFFFF"/>
      <w:spacing w:line="0" w:lineRule="atLeast"/>
    </w:pPr>
    <w:rPr>
      <w:rFonts w:ascii="Gulim" w:eastAsia="Gulim" w:hAnsi="Gulim" w:cs="Gulim"/>
      <w:sz w:val="16"/>
      <w:szCs w:val="16"/>
    </w:rPr>
  </w:style>
  <w:style w:type="paragraph" w:customStyle="1" w:styleId="80">
    <w:name w:val="Основной текст (8)"/>
    <w:basedOn w:val="a"/>
    <w:link w:val="8"/>
    <w:rsid w:val="009C44FD"/>
    <w:pPr>
      <w:shd w:val="clear" w:color="auto" w:fill="FFFFFF"/>
      <w:spacing w:after="60" w:line="0" w:lineRule="atLeast"/>
    </w:pPr>
    <w:rPr>
      <w:rFonts w:ascii="Times New Roman" w:eastAsia="Times New Roman" w:hAnsi="Times New Roman" w:cs="Times New Roman"/>
      <w:sz w:val="21"/>
      <w:szCs w:val="21"/>
    </w:rPr>
  </w:style>
  <w:style w:type="paragraph" w:customStyle="1" w:styleId="90">
    <w:name w:val="Основной текст (9)"/>
    <w:basedOn w:val="a"/>
    <w:link w:val="9"/>
    <w:rsid w:val="009C44FD"/>
    <w:pPr>
      <w:shd w:val="clear" w:color="auto" w:fill="FFFFFF"/>
      <w:spacing w:before="60" w:line="269" w:lineRule="exact"/>
      <w:ind w:hanging="760"/>
      <w:jc w:val="both"/>
    </w:pPr>
    <w:rPr>
      <w:rFonts w:ascii="Times New Roman" w:eastAsia="Times New Roman" w:hAnsi="Times New Roman" w:cs="Times New Roman"/>
      <w:b/>
      <w:bCs/>
    </w:rPr>
  </w:style>
  <w:style w:type="paragraph" w:customStyle="1" w:styleId="33">
    <w:name w:val="Колонтитул (3)"/>
    <w:basedOn w:val="a"/>
    <w:link w:val="32"/>
    <w:rsid w:val="009C44FD"/>
    <w:pPr>
      <w:shd w:val="clear" w:color="auto" w:fill="FFFFFF"/>
      <w:spacing w:line="0" w:lineRule="atLeast"/>
    </w:pPr>
    <w:rPr>
      <w:rFonts w:ascii="Candara" w:eastAsia="Candara" w:hAnsi="Candara" w:cs="Candara"/>
      <w:sz w:val="17"/>
      <w:szCs w:val="17"/>
      <w:lang w:val="en-US" w:eastAsia="en-US" w:bidi="en-US"/>
    </w:rPr>
  </w:style>
  <w:style w:type="paragraph" w:customStyle="1" w:styleId="43">
    <w:name w:val="Колонтитул (4)"/>
    <w:basedOn w:val="a"/>
    <w:link w:val="42"/>
    <w:rsid w:val="009C44FD"/>
    <w:pPr>
      <w:shd w:val="clear" w:color="auto" w:fill="FFFFFF"/>
      <w:spacing w:line="0" w:lineRule="atLeast"/>
    </w:pPr>
    <w:rPr>
      <w:rFonts w:ascii="Segoe UI" w:eastAsia="Segoe UI" w:hAnsi="Segoe UI" w:cs="Segoe UI"/>
      <w:i/>
      <w:iCs/>
      <w:sz w:val="16"/>
      <w:szCs w:val="16"/>
    </w:rPr>
  </w:style>
  <w:style w:type="paragraph" w:customStyle="1" w:styleId="101">
    <w:name w:val="Основной текст (10)"/>
    <w:basedOn w:val="a"/>
    <w:link w:val="100"/>
    <w:rsid w:val="009C44FD"/>
    <w:pPr>
      <w:shd w:val="clear" w:color="auto" w:fill="FFFFFF"/>
      <w:spacing w:after="240" w:line="0" w:lineRule="atLeast"/>
    </w:pPr>
    <w:rPr>
      <w:rFonts w:ascii="Times New Roman" w:eastAsia="Times New Roman" w:hAnsi="Times New Roman" w:cs="Times New Roman"/>
      <w:sz w:val="8"/>
      <w:szCs w:val="8"/>
    </w:rPr>
  </w:style>
  <w:style w:type="paragraph" w:customStyle="1" w:styleId="111">
    <w:name w:val="Основной текст (11)"/>
    <w:basedOn w:val="a"/>
    <w:link w:val="110"/>
    <w:rsid w:val="009C44FD"/>
    <w:pPr>
      <w:shd w:val="clear" w:color="auto" w:fill="FFFFFF"/>
      <w:spacing w:line="274" w:lineRule="exact"/>
    </w:pPr>
    <w:rPr>
      <w:rFonts w:ascii="Times New Roman" w:eastAsia="Times New Roman" w:hAnsi="Times New Roman" w:cs="Times New Roman"/>
      <w:b/>
      <w:bCs/>
      <w:i/>
      <w:iCs/>
      <w:sz w:val="28"/>
      <w:szCs w:val="28"/>
    </w:rPr>
  </w:style>
  <w:style w:type="paragraph" w:customStyle="1" w:styleId="52">
    <w:name w:val="Колонтитул (5)"/>
    <w:basedOn w:val="a"/>
    <w:link w:val="51"/>
    <w:rsid w:val="009C44FD"/>
    <w:pPr>
      <w:shd w:val="clear" w:color="auto" w:fill="FFFFFF"/>
      <w:spacing w:line="0" w:lineRule="atLeast"/>
    </w:pPr>
    <w:rPr>
      <w:rFonts w:ascii="Times New Roman" w:eastAsia="Times New Roman" w:hAnsi="Times New Roman" w:cs="Times New Roman"/>
    </w:rPr>
  </w:style>
  <w:style w:type="paragraph" w:customStyle="1" w:styleId="120">
    <w:name w:val="Основной текст (12)"/>
    <w:basedOn w:val="a"/>
    <w:link w:val="12"/>
    <w:rsid w:val="009C44FD"/>
    <w:pPr>
      <w:shd w:val="clear" w:color="auto" w:fill="FFFFFF"/>
      <w:spacing w:after="240" w:line="0" w:lineRule="atLeast"/>
    </w:pPr>
    <w:rPr>
      <w:rFonts w:ascii="Gulim" w:eastAsia="Gulim" w:hAnsi="Gulim" w:cs="Gulim"/>
      <w:i/>
      <w:iCs/>
      <w:sz w:val="26"/>
      <w:szCs w:val="26"/>
    </w:rPr>
  </w:style>
  <w:style w:type="paragraph" w:customStyle="1" w:styleId="122">
    <w:name w:val="Заголовок №1 (2)"/>
    <w:basedOn w:val="a"/>
    <w:link w:val="121"/>
    <w:rsid w:val="009C44FD"/>
    <w:pPr>
      <w:shd w:val="clear" w:color="auto" w:fill="FFFFFF"/>
      <w:spacing w:after="300" w:line="0" w:lineRule="atLeast"/>
      <w:jc w:val="center"/>
      <w:outlineLvl w:val="0"/>
    </w:pPr>
    <w:rPr>
      <w:rFonts w:ascii="CordiaUPC" w:eastAsia="CordiaUPC" w:hAnsi="CordiaUPC" w:cs="CordiaUPC"/>
      <w:sz w:val="34"/>
      <w:szCs w:val="34"/>
    </w:rPr>
  </w:style>
  <w:style w:type="paragraph" w:styleId="aa">
    <w:name w:val="Balloon Text"/>
    <w:basedOn w:val="a"/>
    <w:link w:val="ab"/>
    <w:uiPriority w:val="99"/>
    <w:semiHidden/>
    <w:unhideWhenUsed/>
    <w:rsid w:val="00245194"/>
    <w:rPr>
      <w:rFonts w:ascii="Tahoma" w:hAnsi="Tahoma" w:cs="Tahoma"/>
      <w:sz w:val="16"/>
      <w:szCs w:val="16"/>
    </w:rPr>
  </w:style>
  <w:style w:type="character" w:customStyle="1" w:styleId="ab">
    <w:name w:val="Текст выноски Знак"/>
    <w:basedOn w:val="a0"/>
    <w:link w:val="aa"/>
    <w:uiPriority w:val="99"/>
    <w:semiHidden/>
    <w:rsid w:val="0024519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8804</Words>
  <Characters>50189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Nadegda</dc:creator>
  <cp:lastModifiedBy>Nadegda</cp:lastModifiedBy>
  <cp:revision>2</cp:revision>
  <dcterms:created xsi:type="dcterms:W3CDTF">2024-11-28T07:21:00Z</dcterms:created>
  <dcterms:modified xsi:type="dcterms:W3CDTF">2024-11-28T07:21:00Z</dcterms:modified>
</cp:coreProperties>
</file>