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C0" w:rsidRPr="009A4E05" w:rsidRDefault="00F1436C" w:rsidP="00090D1A">
      <w:pPr>
        <w:ind w:firstLine="0"/>
        <w:jc w:val="right"/>
        <w:rPr>
          <w:b/>
          <w:sz w:val="22"/>
        </w:rPr>
      </w:pPr>
      <w:r w:rsidRPr="009A4E05">
        <w:rPr>
          <w:rStyle w:val="a3"/>
          <w:b w:val="0"/>
          <w:sz w:val="22"/>
        </w:rPr>
        <w:t>Приложение N 2</w:t>
      </w:r>
      <w:r w:rsidRPr="009A4E05">
        <w:rPr>
          <w:rStyle w:val="a3"/>
          <w:b w:val="0"/>
          <w:sz w:val="22"/>
        </w:rPr>
        <w:br/>
      </w:r>
      <w:r w:rsidRPr="009A4E05">
        <w:rPr>
          <w:rStyle w:val="a3"/>
          <w:b w:val="0"/>
          <w:color w:val="auto"/>
          <w:sz w:val="22"/>
        </w:rPr>
        <w:t>к</w:t>
      </w:r>
      <w:r w:rsidRPr="009A4E05">
        <w:rPr>
          <w:rStyle w:val="a3"/>
          <w:color w:val="auto"/>
          <w:sz w:val="22"/>
        </w:rPr>
        <w:t xml:space="preserve"> </w:t>
      </w:r>
      <w:hyperlink w:anchor="sub_0" w:history="1">
        <w:r w:rsidRPr="009A4E05">
          <w:rPr>
            <w:rStyle w:val="a4"/>
            <w:color w:val="auto"/>
            <w:sz w:val="22"/>
          </w:rPr>
          <w:t>приказу</w:t>
        </w:r>
      </w:hyperlink>
      <w:r w:rsidRPr="009A4E05">
        <w:rPr>
          <w:rStyle w:val="a3"/>
          <w:b w:val="0"/>
          <w:color w:val="auto"/>
          <w:sz w:val="22"/>
        </w:rPr>
        <w:t xml:space="preserve"> Министерства</w:t>
      </w:r>
      <w:r w:rsidRPr="009A4E05">
        <w:rPr>
          <w:rStyle w:val="a3"/>
          <w:b w:val="0"/>
          <w:sz w:val="22"/>
        </w:rPr>
        <w:t xml:space="preserve"> строительства</w:t>
      </w:r>
      <w:r w:rsidRPr="009A4E05">
        <w:rPr>
          <w:rStyle w:val="a3"/>
          <w:b w:val="0"/>
          <w:sz w:val="22"/>
        </w:rPr>
        <w:br/>
        <w:t>и жилищно-коммунального хозяйства</w:t>
      </w:r>
      <w:r w:rsidRPr="009A4E05">
        <w:rPr>
          <w:rStyle w:val="a3"/>
          <w:b w:val="0"/>
          <w:sz w:val="22"/>
        </w:rPr>
        <w:br/>
        <w:t>Российской Федерации</w:t>
      </w:r>
      <w:r w:rsidRPr="009A4E05">
        <w:rPr>
          <w:rStyle w:val="a3"/>
          <w:b w:val="0"/>
          <w:sz w:val="22"/>
        </w:rPr>
        <w:br/>
        <w:t>от 24 января 2019 г. N 34/пр</w:t>
      </w:r>
    </w:p>
    <w:p w:rsidR="004B0DC0" w:rsidRDefault="004B0DC0"/>
    <w:p w:rsidR="004B0DC0" w:rsidRDefault="004B0DC0"/>
    <w:p w:rsidR="004B0DC0" w:rsidRDefault="00F1436C">
      <w:pPr>
        <w:pStyle w:val="1"/>
      </w:pPr>
      <w:r>
        <w:t>Уведомление</w:t>
      </w:r>
      <w:r>
        <w:br/>
        <w:t>о завершении сноса объекта капитального строительства</w:t>
      </w:r>
    </w:p>
    <w:p w:rsidR="004B0DC0" w:rsidRDefault="004B0DC0"/>
    <w:p w:rsidR="004B0DC0" w:rsidRDefault="00F1436C">
      <w:pPr>
        <w:ind w:firstLine="0"/>
        <w:jc w:val="right"/>
      </w:pPr>
      <w:r>
        <w:t>"__"___________20_ г.</w:t>
      </w:r>
    </w:p>
    <w:p w:rsidR="004B0DC0" w:rsidRDefault="004B0DC0"/>
    <w:p w:rsidR="004B0DC0" w:rsidRDefault="00F1436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B0DC0" w:rsidRDefault="00F1436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B0DC0" w:rsidRPr="009A4E05" w:rsidRDefault="00F1436C" w:rsidP="009A4E0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 поселения, городского округа</w:t>
      </w:r>
    </w:p>
    <w:p w:rsidR="004B0DC0" w:rsidRPr="009A4E05" w:rsidRDefault="00F1436C" w:rsidP="009A4E0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по месту нахождения земельного участка, на котором располагался снесенный</w:t>
      </w:r>
    </w:p>
    <w:p w:rsidR="004B0DC0" w:rsidRPr="009A4E05" w:rsidRDefault="00F1436C" w:rsidP="009A4E0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объект капитального строительства, или в случае, если такой земельный</w:t>
      </w:r>
    </w:p>
    <w:p w:rsidR="004B0DC0" w:rsidRPr="009A4E05" w:rsidRDefault="00F1436C" w:rsidP="009A4E0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участок находится на межселенной территории, - наименование органа</w:t>
      </w:r>
    </w:p>
    <w:p w:rsidR="004B0DC0" w:rsidRPr="009A4E05" w:rsidRDefault="00F1436C" w:rsidP="009A4E0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местного самоуправления муниципального района)</w:t>
      </w:r>
    </w:p>
    <w:p w:rsidR="004B0DC0" w:rsidRPr="009A4E05" w:rsidRDefault="004B0DC0" w:rsidP="009A4E05">
      <w:pPr>
        <w:jc w:val="center"/>
        <w:rPr>
          <w:rFonts w:ascii="Times New Roman" w:hAnsi="Times New Roman" w:cs="Times New Roman"/>
        </w:rPr>
      </w:pPr>
    </w:p>
    <w:p w:rsidR="004B0DC0" w:rsidRPr="009A4E05" w:rsidRDefault="00F1436C">
      <w:pPr>
        <w:pStyle w:val="1"/>
        <w:rPr>
          <w:rFonts w:ascii="Times New Roman" w:hAnsi="Times New Roman" w:cs="Times New Roman"/>
        </w:rPr>
      </w:pPr>
      <w:bookmarkStart w:id="0" w:name="sub_2001"/>
      <w:r w:rsidRPr="009A4E05">
        <w:rPr>
          <w:rFonts w:ascii="Times New Roman" w:hAnsi="Times New Roman" w:cs="Times New Roman"/>
        </w:rPr>
        <w:t>1. Сведения о застройщике, техническом заказчике</w:t>
      </w:r>
    </w:p>
    <w:bookmarkEnd w:id="0"/>
    <w:p w:rsidR="004B0DC0" w:rsidRDefault="004B0D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922"/>
      </w:tblGrid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Место жительства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Идентификационный номер</w:t>
            </w:r>
          </w:p>
          <w:p w:rsidR="004B0DC0" w:rsidRDefault="00F1436C">
            <w:pPr>
              <w:pStyle w:val="a9"/>
            </w:pPr>
            <w:r>
              <w:t>налогоплательщика,</w:t>
            </w:r>
          </w:p>
          <w:p w:rsidR="004B0DC0" w:rsidRDefault="00F1436C">
            <w:pPr>
              <w:pStyle w:val="a9"/>
            </w:pPr>
            <w:r>
              <w:t>за исключением случая, если</w:t>
            </w:r>
          </w:p>
          <w:p w:rsidR="004B0DC0" w:rsidRDefault="00F1436C">
            <w:pPr>
              <w:pStyle w:val="a9"/>
            </w:pPr>
            <w:r>
              <w:t>заявителем является</w:t>
            </w:r>
          </w:p>
          <w:p w:rsidR="004B0DC0" w:rsidRDefault="00F1436C">
            <w:pPr>
              <w:pStyle w:val="a9"/>
            </w:pPr>
            <w:r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</w:tbl>
    <w:p w:rsidR="004B0DC0" w:rsidRDefault="004B0DC0"/>
    <w:p w:rsidR="009A4E05" w:rsidRPr="00090D1A" w:rsidRDefault="009A4E05">
      <w:pPr>
        <w:pStyle w:val="1"/>
      </w:pPr>
      <w:bookmarkStart w:id="1" w:name="sub_2002"/>
    </w:p>
    <w:p w:rsidR="004B0DC0" w:rsidRDefault="00F1436C">
      <w:pPr>
        <w:pStyle w:val="1"/>
      </w:pPr>
      <w:r>
        <w:lastRenderedPageBreak/>
        <w:t>2. Сведения о земельном участке</w:t>
      </w:r>
    </w:p>
    <w:bookmarkEnd w:id="1"/>
    <w:p w:rsidR="004B0DC0" w:rsidRDefault="004B0D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922"/>
      </w:tblGrid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Кадастровый номер земельного 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  <w:tr w:rsidR="004B0DC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7"/>
              <w:jc w:val="center"/>
            </w:pPr>
            <w: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F1436C">
            <w:pPr>
              <w:pStyle w:val="a9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C0" w:rsidRDefault="004B0DC0">
            <w:pPr>
              <w:pStyle w:val="a7"/>
            </w:pPr>
          </w:p>
        </w:tc>
      </w:tr>
    </w:tbl>
    <w:p w:rsidR="004B0DC0" w:rsidRDefault="004B0DC0"/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 xml:space="preserve">     Настоящим  уведомляю  о  сносе  объекта  капитального  строительства</w:t>
      </w:r>
    </w:p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_______________________________________________, указанного в уведомлении</w:t>
      </w:r>
    </w:p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(кадастровый номер объекта капитального строительства (при наличии)</w:t>
      </w:r>
    </w:p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о    планируемом   сносе    объекта    капитального   строительства    от</w:t>
      </w:r>
    </w:p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"__"___________20__г.</w:t>
      </w:r>
    </w:p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 xml:space="preserve"> (дата направления)</w:t>
      </w:r>
    </w:p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Почтовый адрес и (или) адрес электронной почты для связи: _______________</w:t>
      </w:r>
      <w:r w:rsidR="009A4E05" w:rsidRPr="009A4E05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A4E05" w:rsidRPr="009A4E05">
        <w:rPr>
          <w:rFonts w:ascii="Times New Roman" w:hAnsi="Times New Roman" w:cs="Times New Roman"/>
          <w:sz w:val="22"/>
          <w:szCs w:val="22"/>
        </w:rPr>
        <w:t>____________________</w:t>
      </w:r>
    </w:p>
    <w:p w:rsidR="009A4E05" w:rsidRPr="009A4E05" w:rsidRDefault="009A4E05" w:rsidP="009A4E05"/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Настоящим уведомлением я ________________________________________________</w:t>
      </w:r>
      <w:r w:rsidR="009A4E05" w:rsidRPr="009A4E05">
        <w:rPr>
          <w:rFonts w:ascii="Times New Roman" w:hAnsi="Times New Roman" w:cs="Times New Roman"/>
          <w:sz w:val="22"/>
          <w:szCs w:val="22"/>
        </w:rPr>
        <w:t>_____________________</w:t>
      </w:r>
    </w:p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A4E05" w:rsidRPr="009A4E05">
        <w:rPr>
          <w:rFonts w:ascii="Times New Roman" w:hAnsi="Times New Roman" w:cs="Times New Roman"/>
          <w:sz w:val="22"/>
          <w:szCs w:val="22"/>
        </w:rPr>
        <w:t>____________________</w:t>
      </w:r>
    </w:p>
    <w:p w:rsidR="004B0DC0" w:rsidRPr="009A4E05" w:rsidRDefault="00F1436C" w:rsidP="009A4E05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даю согласие на обработку персональных данных (в случае если застройщиком</w:t>
      </w:r>
    </w:p>
    <w:p w:rsidR="004B0DC0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является физическое лицо).</w:t>
      </w:r>
    </w:p>
    <w:p w:rsidR="004B0DC0" w:rsidRPr="009A4E05" w:rsidRDefault="004B0DC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0"/>
        <w:gridCol w:w="487"/>
        <w:gridCol w:w="1784"/>
        <w:gridCol w:w="487"/>
        <w:gridCol w:w="3082"/>
      </w:tblGrid>
      <w:tr w:rsidR="004B0DC0" w:rsidRPr="009A4E05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DC0" w:rsidRPr="009A4E05" w:rsidRDefault="00F143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4E05">
              <w:rPr>
                <w:rFonts w:ascii="Times New Roman" w:hAnsi="Times New Roman" w:cs="Times New Roman"/>
              </w:rPr>
              <w:t xml:space="preserve">(должность, в случае, если застройщиком или </w:t>
            </w:r>
            <w:r w:rsidRPr="009A4E05">
              <w:rPr>
                <w:rFonts w:ascii="Times New Roman" w:hAnsi="Times New Roman" w:cs="Times New Roman"/>
              </w:rPr>
              <w:br/>
              <w:t>техническим заказчиком является юридическое лицо)</w:t>
            </w:r>
          </w:p>
          <w:p w:rsidR="004B0DC0" w:rsidRPr="009A4E05" w:rsidRDefault="004B0DC0">
            <w:pPr>
              <w:pStyle w:val="a7"/>
              <w:rPr>
                <w:rFonts w:ascii="Times New Roman" w:hAnsi="Times New Roman" w:cs="Times New Roman"/>
              </w:rPr>
            </w:pPr>
          </w:p>
          <w:p w:rsidR="004B0DC0" w:rsidRPr="009A4E05" w:rsidRDefault="00F143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4E05">
              <w:rPr>
                <w:rFonts w:ascii="Times New Roman" w:hAnsi="Times New Roman" w:cs="Times New Roman"/>
              </w:rPr>
              <w:t>М.П.</w:t>
            </w:r>
          </w:p>
          <w:p w:rsidR="004B0DC0" w:rsidRPr="009A4E05" w:rsidRDefault="00F143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4E05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DC0" w:rsidRPr="009A4E05" w:rsidRDefault="004B0DC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DC0" w:rsidRPr="009A4E05" w:rsidRDefault="00F143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4E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DC0" w:rsidRPr="009A4E05" w:rsidRDefault="004B0DC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DC0" w:rsidRPr="009A4E05" w:rsidRDefault="00F143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4E0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1436C" w:rsidRDefault="00F1436C"/>
    <w:sectPr w:rsidR="00F1436C" w:rsidSect="004B0DC0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CF" w:rsidRDefault="00BB06CF">
      <w:r>
        <w:separator/>
      </w:r>
    </w:p>
  </w:endnote>
  <w:endnote w:type="continuationSeparator" w:id="1">
    <w:p w:rsidR="00BB06CF" w:rsidRDefault="00BB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</w:tblGrid>
    <w:tr w:rsidR="009A4E05" w:rsidTr="009A4E05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9A4E05" w:rsidRDefault="009A4E0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CF" w:rsidRDefault="00BB06CF">
      <w:r>
        <w:separator/>
      </w:r>
    </w:p>
  </w:footnote>
  <w:footnote w:type="continuationSeparator" w:id="1">
    <w:p w:rsidR="00BB06CF" w:rsidRDefault="00BB0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0" w:rsidRPr="009A4E05" w:rsidRDefault="004B0DC0">
    <w:pPr>
      <w:ind w:firstLine="0"/>
      <w:jc w:val="left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E05"/>
    <w:rsid w:val="00090D1A"/>
    <w:rsid w:val="004B0DC0"/>
    <w:rsid w:val="00711C26"/>
    <w:rsid w:val="009A4E05"/>
    <w:rsid w:val="00BB06CF"/>
    <w:rsid w:val="00F1436C"/>
    <w:rsid w:val="00F4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0D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0DC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0DC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B0D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B0DC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B0DC0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4B0DC0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B0DC0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B0DC0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4B0DC0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4B0D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0DC0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B0D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0DC0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A4E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ZEMLYNA</cp:lastModifiedBy>
  <cp:revision>2</cp:revision>
  <dcterms:created xsi:type="dcterms:W3CDTF">2020-11-03T07:31:00Z</dcterms:created>
  <dcterms:modified xsi:type="dcterms:W3CDTF">2020-11-03T07:31:00Z</dcterms:modified>
</cp:coreProperties>
</file>